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F94E6" w14:textId="5E416916" w:rsidR="00217E50" w:rsidRPr="00BA42C8" w:rsidRDefault="00217E50" w:rsidP="00217E50">
      <w:pPr>
        <w:pStyle w:val="3GPPHeader"/>
        <w:snapToGrid w:val="0"/>
        <w:rPr>
          <w:rFonts w:cs="Arial"/>
          <w:sz w:val="22"/>
          <w:lang w:val="de-DE"/>
        </w:rPr>
      </w:pPr>
      <w:bookmarkStart w:id="0" w:name="OLE_LINK1"/>
      <w:bookmarkStart w:id="1" w:name="OLE_LINK2"/>
      <w:r w:rsidRPr="00BA42C8">
        <w:rPr>
          <w:rFonts w:cs="Arial"/>
          <w:sz w:val="22"/>
          <w:lang w:val="de-DE"/>
        </w:rPr>
        <w:t xml:space="preserve">3GPP TSG RAN WG1 </w:t>
      </w:r>
      <w:r w:rsidRPr="00BA42C8">
        <w:rPr>
          <w:rFonts w:cs="Arial" w:hint="eastAsia"/>
          <w:sz w:val="22"/>
          <w:lang w:val="de-DE"/>
        </w:rPr>
        <w:t>#</w:t>
      </w:r>
      <w:r w:rsidRPr="00BA42C8">
        <w:rPr>
          <w:rFonts w:cs="Arial"/>
          <w:sz w:val="22"/>
          <w:lang w:val="de-DE"/>
        </w:rPr>
        <w:t xml:space="preserve">109-e                                                                                                  </w:t>
      </w:r>
      <w:r w:rsidRPr="00976279">
        <w:rPr>
          <w:rFonts w:cs="Arial"/>
          <w:sz w:val="22"/>
          <w:lang w:val="de-DE"/>
        </w:rPr>
        <w:t>R1-22053</w:t>
      </w:r>
      <w:r w:rsidR="00C93BDF">
        <w:rPr>
          <w:rFonts w:cs="Arial"/>
          <w:sz w:val="22"/>
          <w:lang w:val="de-DE"/>
        </w:rPr>
        <w:t>95</w:t>
      </w:r>
    </w:p>
    <w:p w14:paraId="11701F4A" w14:textId="77777777" w:rsidR="00217E50" w:rsidRDefault="00217E50" w:rsidP="00217E50">
      <w:pPr>
        <w:pStyle w:val="Proposal"/>
        <w:numPr>
          <w:ilvl w:val="0"/>
          <w:numId w:val="0"/>
        </w:numPr>
        <w:snapToGrid w:val="0"/>
        <w:ind w:left="1701" w:hanging="1701"/>
        <w:rPr>
          <w:rFonts w:ascii="Arial" w:hAnsi="Arial" w:cs="Arial"/>
          <w:b w:val="0"/>
          <w:bCs w:val="0"/>
          <w:sz w:val="22"/>
        </w:rPr>
      </w:pPr>
      <w:r>
        <w:rPr>
          <w:rFonts w:ascii="Arial" w:hAnsi="Arial" w:cs="Arial"/>
          <w:sz w:val="22"/>
        </w:rPr>
        <w:t>e-Meeting, May 9</w:t>
      </w:r>
      <w:r w:rsidRPr="00A3382F">
        <w:rPr>
          <w:rFonts w:ascii="Arial" w:hAnsi="Arial" w:cs="Arial"/>
          <w:sz w:val="22"/>
          <w:vertAlign w:val="superscript"/>
        </w:rPr>
        <w:t>th</w:t>
      </w:r>
      <w:r>
        <w:rPr>
          <w:rFonts w:ascii="Arial" w:hAnsi="Arial" w:cs="Arial"/>
          <w:sz w:val="22"/>
        </w:rPr>
        <w:t xml:space="preserve"> – 20</w:t>
      </w:r>
      <w:r>
        <w:rPr>
          <w:rFonts w:ascii="Arial" w:hAnsi="Arial" w:cs="Arial"/>
          <w:sz w:val="22"/>
          <w:vertAlign w:val="superscript"/>
        </w:rPr>
        <w:t>th</w:t>
      </w:r>
      <w:r>
        <w:rPr>
          <w:rFonts w:ascii="Arial" w:hAnsi="Arial" w:cs="Arial"/>
          <w:sz w:val="22"/>
        </w:rPr>
        <w:t>, 2022</w:t>
      </w:r>
    </w:p>
    <w:p w14:paraId="156D044C" w14:textId="77777777" w:rsidR="00217E50" w:rsidRPr="00110645" w:rsidRDefault="00217E50" w:rsidP="00217E50">
      <w:pPr>
        <w:pStyle w:val="3GPPHeader"/>
        <w:snapToGrid w:val="0"/>
        <w:rPr>
          <w:rFonts w:cs="Arial"/>
          <w:sz w:val="22"/>
        </w:rPr>
      </w:pPr>
    </w:p>
    <w:p w14:paraId="124A83BF" w14:textId="77777777" w:rsidR="00217E50" w:rsidRDefault="00217E50" w:rsidP="00217E50">
      <w:pPr>
        <w:pStyle w:val="3GPPHeader"/>
        <w:snapToGrid w:val="0"/>
        <w:rPr>
          <w:rFonts w:cs="Arial"/>
          <w:sz w:val="22"/>
        </w:rPr>
      </w:pPr>
      <w:r>
        <w:rPr>
          <w:rFonts w:cs="Arial"/>
          <w:sz w:val="22"/>
        </w:rPr>
        <w:t>Source:</w:t>
      </w:r>
      <w:r>
        <w:rPr>
          <w:rFonts w:cs="Arial"/>
          <w:sz w:val="22"/>
        </w:rPr>
        <w:tab/>
        <w:t>Moderator (ZTE)</w:t>
      </w:r>
    </w:p>
    <w:p w14:paraId="4FACE956" w14:textId="78CA5AA7" w:rsidR="00217E50" w:rsidRDefault="00217E50" w:rsidP="00217E50">
      <w:pPr>
        <w:pStyle w:val="3GPPHeader"/>
        <w:snapToGrid w:val="0"/>
        <w:rPr>
          <w:rFonts w:cs="Arial"/>
          <w:sz w:val="22"/>
        </w:rPr>
      </w:pPr>
      <w:r>
        <w:rPr>
          <w:rFonts w:cs="Arial"/>
          <w:sz w:val="22"/>
        </w:rPr>
        <w:t>Title:</w:t>
      </w:r>
      <w:r>
        <w:rPr>
          <w:rFonts w:cs="Arial"/>
          <w:sz w:val="22"/>
        </w:rPr>
        <w:tab/>
      </w:r>
      <w:r w:rsidRPr="00976279">
        <w:rPr>
          <w:rFonts w:cs="Arial"/>
          <w:sz w:val="22"/>
        </w:rPr>
        <w:t>Summary#</w:t>
      </w:r>
      <w:r w:rsidR="00C93BDF">
        <w:rPr>
          <w:rFonts w:cs="Arial"/>
          <w:sz w:val="22"/>
        </w:rPr>
        <w:t>3</w:t>
      </w:r>
      <w:r w:rsidRPr="00976279">
        <w:rPr>
          <w:rFonts w:cs="Arial"/>
          <w:sz w:val="22"/>
        </w:rPr>
        <w:t xml:space="preserve"> of Email discussion on side control information</w:t>
      </w:r>
    </w:p>
    <w:p w14:paraId="4724C510" w14:textId="57B60C8C" w:rsidR="00EC2AB3" w:rsidRDefault="00D425F2">
      <w:pPr>
        <w:pStyle w:val="3GPPHeader"/>
        <w:snapToGrid w:val="0"/>
        <w:rPr>
          <w:rFonts w:cs="Arial"/>
          <w:sz w:val="22"/>
        </w:rPr>
      </w:pPr>
      <w:r>
        <w:rPr>
          <w:rFonts w:cs="Arial"/>
          <w:sz w:val="22"/>
        </w:rPr>
        <w:t>Agenda Item:</w:t>
      </w:r>
      <w:r>
        <w:rPr>
          <w:rFonts w:cs="Arial"/>
          <w:sz w:val="22"/>
        </w:rPr>
        <w:tab/>
      </w:r>
      <w:r w:rsidR="001119A1">
        <w:rPr>
          <w:rFonts w:cs="Arial"/>
          <w:sz w:val="22"/>
        </w:rPr>
        <w:t>9.8.1</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060AC434" w14:textId="77777777" w:rsidR="009A117B" w:rsidRDefault="009A117B" w:rsidP="009A117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t>Proposals for discussion at GTW sessions</w:t>
      </w:r>
    </w:p>
    <w:p w14:paraId="2B15ADAE" w14:textId="77777777" w:rsidR="007115DE" w:rsidRDefault="007115DE" w:rsidP="00063A71">
      <w:pPr>
        <w:snapToGrid w:val="0"/>
        <w:spacing w:beforeLines="50" w:before="120" w:afterLines="50" w:after="120"/>
        <w:rPr>
          <w:b/>
          <w:bCs/>
          <w:iCs/>
          <w:highlight w:val="yellow"/>
          <w:lang w:eastAsia="zh-CN"/>
        </w:rPr>
      </w:pPr>
    </w:p>
    <w:p w14:paraId="4BBE14B6" w14:textId="51B799A2" w:rsidR="00063A71" w:rsidRPr="00063A71" w:rsidRDefault="00063A71" w:rsidP="00A87E62">
      <w:pPr>
        <w:snapToGrid w:val="0"/>
        <w:spacing w:beforeLines="50" w:before="120" w:afterLines="50" w:after="120"/>
        <w:rPr>
          <w:iCs/>
          <w:lang w:eastAsia="zh-CN"/>
        </w:rPr>
      </w:pPr>
      <w:r w:rsidRPr="002D43F2">
        <w:rPr>
          <w:b/>
          <w:bCs/>
          <w:iCs/>
          <w:highlight w:val="yellow"/>
          <w:lang w:eastAsia="zh-CN"/>
        </w:rPr>
        <w:t>[Updated proposal 3-2-1_</w:t>
      </w:r>
      <w:r w:rsidRPr="002D43F2">
        <w:rPr>
          <w:b/>
          <w:bCs/>
          <w:iCs/>
          <w:color w:val="FF0000"/>
          <w:highlight w:val="yellow"/>
          <w:lang w:eastAsia="zh-CN"/>
        </w:rPr>
        <w:t>v4</w:t>
      </w:r>
      <w:r w:rsidRPr="002D43F2">
        <w:rPr>
          <w:b/>
          <w:bCs/>
          <w:iCs/>
          <w:highlight w:val="yellow"/>
          <w:lang w:eastAsia="zh-CN"/>
        </w:rPr>
        <w:t>]</w:t>
      </w:r>
      <w:r w:rsidRPr="00063A71">
        <w:rPr>
          <w:b/>
          <w:bCs/>
          <w:iCs/>
          <w:lang w:eastAsia="zh-CN"/>
        </w:rPr>
        <w:t xml:space="preserve">: </w:t>
      </w:r>
      <w:r w:rsidRPr="00933A8A">
        <w:rPr>
          <w:bCs/>
          <w:iCs/>
          <w:color w:val="FF0000"/>
          <w:lang w:eastAsia="zh-CN"/>
        </w:rPr>
        <w:t>The following options can be considered to indicate the ON-OFF information from gNB to NCR for controlling the behaviour of NCR-Fwd:</w:t>
      </w:r>
    </w:p>
    <w:p w14:paraId="562D7590" w14:textId="77777777" w:rsidR="00063A71" w:rsidRPr="00063A71" w:rsidRDefault="00063A71" w:rsidP="00A87E62">
      <w:pPr>
        <w:pStyle w:val="afa"/>
        <w:numPr>
          <w:ilvl w:val="0"/>
          <w:numId w:val="18"/>
        </w:numPr>
        <w:adjustRightInd w:val="0"/>
        <w:snapToGrid w:val="0"/>
        <w:spacing w:beforeLines="50" w:before="120" w:afterLines="50" w:after="120"/>
        <w:rPr>
          <w:rFonts w:ascii="Times New Roman" w:hAnsi="Times New Roman"/>
          <w:sz w:val="20"/>
          <w:szCs w:val="20"/>
          <w:lang w:eastAsia="zh-CN"/>
        </w:rPr>
      </w:pPr>
      <w:r w:rsidRPr="00063A71">
        <w:rPr>
          <w:rFonts w:ascii="Times New Roman" w:hAnsi="Times New Roman"/>
          <w:sz w:val="20"/>
          <w:szCs w:val="20"/>
          <w:lang w:eastAsia="zh-CN"/>
        </w:rPr>
        <w:t xml:space="preserve">Option 1: Explicit indication with </w:t>
      </w:r>
      <w:r w:rsidRPr="00933A8A">
        <w:rPr>
          <w:rFonts w:ascii="Times New Roman" w:hAnsi="Times New Roman"/>
          <w:color w:val="FF0000"/>
          <w:sz w:val="20"/>
          <w:szCs w:val="20"/>
          <w:lang w:eastAsia="zh-CN"/>
        </w:rPr>
        <w:t>single/multiple on-off state per indication/configuration (e.g., via dynamic or semi-static signalling) or on-off pattern (e.g., periodic</w:t>
      </w:r>
      <w:r w:rsidRPr="00933A8A">
        <w:rPr>
          <w:rFonts w:ascii="Times New Roman" w:hAnsi="Times New Roman"/>
          <w:iCs/>
          <w:color w:val="FF0000"/>
          <w:sz w:val="20"/>
          <w:szCs w:val="20"/>
          <w:lang w:eastAsia="zh-CN"/>
        </w:rPr>
        <w:t>/semi-static</w:t>
      </w:r>
      <w:r w:rsidRPr="00933A8A">
        <w:rPr>
          <w:rFonts w:ascii="Times New Roman" w:hAnsi="Times New Roman"/>
          <w:color w:val="FF0000"/>
          <w:sz w:val="20"/>
          <w:szCs w:val="20"/>
          <w:lang w:eastAsia="zh-CN"/>
        </w:rPr>
        <w:t xml:space="preserve"> ON-OFF pattern or new DRX-like pattern for ON-OFF)</w:t>
      </w:r>
    </w:p>
    <w:p w14:paraId="29040149" w14:textId="77777777" w:rsidR="00063A71" w:rsidRPr="00063A71" w:rsidRDefault="00063A71" w:rsidP="00A87E62">
      <w:pPr>
        <w:pStyle w:val="afa"/>
        <w:numPr>
          <w:ilvl w:val="0"/>
          <w:numId w:val="18"/>
        </w:numPr>
        <w:adjustRightInd w:val="0"/>
        <w:snapToGrid w:val="0"/>
        <w:spacing w:beforeLines="50" w:before="120" w:afterLines="50" w:after="120"/>
        <w:rPr>
          <w:rFonts w:ascii="Times New Roman" w:hAnsi="Times New Roman"/>
          <w:sz w:val="20"/>
          <w:szCs w:val="20"/>
          <w:lang w:eastAsia="zh-CN"/>
        </w:rPr>
      </w:pPr>
      <w:r w:rsidRPr="00063A71">
        <w:rPr>
          <w:rFonts w:ascii="Times New Roman" w:hAnsi="Times New Roman"/>
          <w:sz w:val="20"/>
          <w:szCs w:val="20"/>
          <w:lang w:eastAsia="zh-CN"/>
        </w:rPr>
        <w:t xml:space="preserve">Option 2: </w:t>
      </w:r>
      <w:r w:rsidRPr="00933A8A">
        <w:rPr>
          <w:rFonts w:ascii="Times New Roman" w:hAnsi="Times New Roman"/>
          <w:color w:val="FF0000"/>
          <w:sz w:val="20"/>
          <w:szCs w:val="20"/>
          <w:lang w:eastAsia="zh-CN"/>
        </w:rPr>
        <w:t>Implicit indication via the signalling for other information</w:t>
      </w:r>
      <w:r w:rsidRPr="00063A71">
        <w:rPr>
          <w:rFonts w:ascii="Times New Roman" w:hAnsi="Times New Roman"/>
          <w:sz w:val="20"/>
          <w:szCs w:val="20"/>
          <w:lang w:eastAsia="zh-CN"/>
        </w:rPr>
        <w:t xml:space="preserve"> (e.g., beam, </w:t>
      </w:r>
      <w:r w:rsidRPr="00933A8A">
        <w:rPr>
          <w:rFonts w:ascii="Times New Roman" w:hAnsi="Times New Roman"/>
          <w:color w:val="FF0000"/>
          <w:sz w:val="20"/>
          <w:szCs w:val="20"/>
          <w:lang w:eastAsia="zh-CN"/>
        </w:rPr>
        <w:t>DL/UL configuration</w:t>
      </w:r>
      <w:r w:rsidRPr="00063A71">
        <w:rPr>
          <w:rFonts w:ascii="Times New Roman" w:hAnsi="Times New Roman"/>
          <w:sz w:val="20"/>
          <w:szCs w:val="20"/>
          <w:lang w:eastAsia="zh-CN"/>
        </w:rPr>
        <w:t>, or PC information)</w:t>
      </w:r>
    </w:p>
    <w:p w14:paraId="19B21D8C" w14:textId="77777777" w:rsidR="00063A71" w:rsidRPr="00933A8A" w:rsidRDefault="00063A71" w:rsidP="00A87E62">
      <w:pPr>
        <w:pStyle w:val="afa"/>
        <w:numPr>
          <w:ilvl w:val="1"/>
          <w:numId w:val="18"/>
        </w:numPr>
        <w:adjustRightInd w:val="0"/>
        <w:snapToGrid w:val="0"/>
        <w:spacing w:beforeLines="50" w:before="120" w:afterLines="50" w:after="120"/>
        <w:rPr>
          <w:rFonts w:ascii="Times New Roman" w:hAnsi="Times New Roman"/>
          <w:color w:val="FF0000"/>
          <w:sz w:val="20"/>
          <w:szCs w:val="20"/>
          <w:lang w:eastAsia="zh-CN"/>
        </w:rPr>
      </w:pPr>
      <w:r w:rsidRPr="00933A8A">
        <w:rPr>
          <w:rFonts w:ascii="Times New Roman" w:hAnsi="Times New Roman"/>
          <w:iCs/>
          <w:color w:val="FF0000"/>
          <w:sz w:val="20"/>
          <w:szCs w:val="20"/>
          <w:lang w:eastAsia="zh-CN"/>
        </w:rPr>
        <w:t>Note: This example does not imply that PC information is necessary or not.</w:t>
      </w:r>
    </w:p>
    <w:p w14:paraId="61243709" w14:textId="77777777" w:rsidR="00063A71" w:rsidRPr="00933A8A" w:rsidRDefault="00063A71" w:rsidP="00A87E62">
      <w:pPr>
        <w:pStyle w:val="afa"/>
        <w:numPr>
          <w:ilvl w:val="0"/>
          <w:numId w:val="18"/>
        </w:numPr>
        <w:adjustRightInd w:val="0"/>
        <w:snapToGrid w:val="0"/>
        <w:spacing w:beforeLines="50" w:before="120" w:afterLines="50" w:after="120"/>
        <w:rPr>
          <w:rFonts w:ascii="Times New Roman" w:hAnsi="Times New Roman"/>
          <w:color w:val="FF0000"/>
          <w:sz w:val="20"/>
          <w:szCs w:val="20"/>
          <w:lang w:eastAsia="zh-CN"/>
        </w:rPr>
      </w:pPr>
      <w:r w:rsidRPr="00933A8A">
        <w:rPr>
          <w:rFonts w:ascii="Times New Roman" w:hAnsi="Times New Roman"/>
          <w:color w:val="FF0000"/>
          <w:sz w:val="20"/>
          <w:szCs w:val="20"/>
          <w:lang w:eastAsia="zh-CN"/>
        </w:rPr>
        <w:t>Other solutions (e.g., potential combination of explicit and implication solution) can be further discussed.</w:t>
      </w:r>
    </w:p>
    <w:p w14:paraId="4D44D36D" w14:textId="77777777" w:rsidR="00063A71" w:rsidRPr="00063A71" w:rsidRDefault="00063A71" w:rsidP="00A87E62">
      <w:pPr>
        <w:snapToGrid w:val="0"/>
        <w:spacing w:beforeLines="50" w:before="120" w:afterLines="50" w:after="120"/>
      </w:pPr>
    </w:p>
    <w:p w14:paraId="76915062" w14:textId="51675534" w:rsidR="00063A71" w:rsidRPr="00063A71" w:rsidRDefault="00063A71" w:rsidP="00A87E62">
      <w:pPr>
        <w:shd w:val="clear" w:color="auto" w:fill="FFFFFF"/>
        <w:overflowPunct/>
        <w:autoSpaceDE/>
        <w:autoSpaceDN/>
        <w:snapToGrid w:val="0"/>
        <w:spacing w:beforeLines="50" w:before="120" w:afterLines="50" w:after="120"/>
        <w:textAlignment w:val="auto"/>
        <w:rPr>
          <w:lang w:val="en-US" w:eastAsia="zh-CN"/>
        </w:rPr>
      </w:pPr>
      <w:r w:rsidRPr="002D43F2">
        <w:rPr>
          <w:b/>
          <w:bCs/>
          <w:iCs/>
          <w:highlight w:val="yellow"/>
          <w:lang w:eastAsia="zh-CN"/>
        </w:rPr>
        <w:t>[Proposal 1-4-1_</w:t>
      </w:r>
      <w:r w:rsidRPr="002D43F2">
        <w:rPr>
          <w:b/>
          <w:bCs/>
          <w:iCs/>
          <w:color w:val="FF0000"/>
          <w:highlight w:val="yellow"/>
          <w:lang w:eastAsia="zh-CN"/>
        </w:rPr>
        <w:t>v2</w:t>
      </w:r>
      <w:r w:rsidRPr="002D43F2">
        <w:rPr>
          <w:b/>
          <w:bCs/>
          <w:iCs/>
          <w:color w:val="000000" w:themeColor="text1"/>
          <w:highlight w:val="yellow"/>
          <w:lang w:eastAsia="zh-CN"/>
        </w:rPr>
        <w:t>]</w:t>
      </w:r>
      <w:r w:rsidRPr="00063A71">
        <w:rPr>
          <w:b/>
          <w:bCs/>
          <w:iCs/>
          <w:lang w:eastAsia="zh-CN"/>
        </w:rPr>
        <w:t>: </w:t>
      </w:r>
      <w:r w:rsidRPr="00063A71">
        <w:rPr>
          <w:bCs/>
          <w:iCs/>
          <w:lang w:eastAsia="zh-CN"/>
        </w:rPr>
        <w:t>Recommend to capture the following assumption of network-controlled repeater in TR 38.867.</w:t>
      </w:r>
    </w:p>
    <w:p w14:paraId="3FC5B11E" w14:textId="77777777" w:rsidR="00063A71" w:rsidRPr="00625AD4" w:rsidRDefault="00063A71" w:rsidP="00A87E62">
      <w:pPr>
        <w:pStyle w:val="afa"/>
        <w:numPr>
          <w:ilvl w:val="0"/>
          <w:numId w:val="36"/>
        </w:numPr>
        <w:adjustRightInd w:val="0"/>
        <w:snapToGrid w:val="0"/>
        <w:spacing w:beforeLines="50" w:before="120" w:afterLines="50" w:after="120"/>
        <w:jc w:val="both"/>
        <w:rPr>
          <w:rFonts w:ascii="Times New Roman" w:hAnsi="Times New Roman"/>
          <w:bCs/>
          <w:color w:val="FF0000"/>
          <w:sz w:val="20"/>
          <w:szCs w:val="20"/>
          <w:lang w:eastAsia="zh-CN"/>
        </w:rPr>
      </w:pPr>
      <w:r w:rsidRPr="00625AD4">
        <w:rPr>
          <w:rFonts w:ascii="Times New Roman" w:hAnsi="Times New Roman"/>
          <w:bCs/>
          <w:color w:val="FF0000"/>
          <w:sz w:val="20"/>
          <w:szCs w:val="20"/>
          <w:lang w:eastAsia="zh-CN"/>
        </w:rPr>
        <w:t>At least one of the NCR-MT’s carrier(s) should be within the set of carriers forwarded by the NCR-Fwd in same frequency range.</w:t>
      </w:r>
    </w:p>
    <w:p w14:paraId="1E28ACEF" w14:textId="77777777" w:rsidR="00063A71" w:rsidRPr="00625AD4" w:rsidRDefault="00063A71" w:rsidP="00A87E62">
      <w:pPr>
        <w:pStyle w:val="afa"/>
        <w:numPr>
          <w:ilvl w:val="1"/>
          <w:numId w:val="36"/>
        </w:numPr>
        <w:adjustRightInd w:val="0"/>
        <w:snapToGrid w:val="0"/>
        <w:spacing w:beforeLines="50" w:before="120" w:afterLines="50" w:after="120"/>
        <w:jc w:val="both"/>
        <w:rPr>
          <w:rFonts w:ascii="Times New Roman" w:hAnsi="Times New Roman"/>
          <w:bCs/>
          <w:color w:val="FF0000"/>
          <w:sz w:val="20"/>
          <w:szCs w:val="20"/>
          <w:lang w:eastAsia="zh-CN"/>
        </w:rPr>
      </w:pPr>
      <w:r w:rsidRPr="00625AD4">
        <w:rPr>
          <w:rFonts w:ascii="Times New Roman" w:hAnsi="Times New Roman"/>
          <w:bCs/>
          <w:color w:val="FF0000"/>
          <w:sz w:val="20"/>
          <w:szCs w:val="20"/>
          <w:lang w:eastAsia="zh-CN"/>
        </w:rPr>
        <w:t>The NCR-MT and NCR-Fwd operating in the same carrier is prioritized for the study.</w:t>
      </w:r>
    </w:p>
    <w:p w14:paraId="11E76EC6" w14:textId="77777777" w:rsidR="00063A71" w:rsidRPr="00063A71" w:rsidRDefault="00063A71" w:rsidP="00A87E62">
      <w:pPr>
        <w:snapToGrid w:val="0"/>
        <w:spacing w:beforeLines="50" w:before="120" w:afterLines="50" w:after="120"/>
      </w:pPr>
    </w:p>
    <w:p w14:paraId="39AB63FB" w14:textId="27F30FA0" w:rsidR="00063A71" w:rsidRPr="00063A71" w:rsidRDefault="00243CBA" w:rsidP="00A87E62">
      <w:pPr>
        <w:shd w:val="clear" w:color="auto" w:fill="FFFFFF"/>
        <w:overflowPunct/>
        <w:autoSpaceDE/>
        <w:autoSpaceDN/>
        <w:snapToGrid w:val="0"/>
        <w:spacing w:beforeLines="50" w:before="120" w:afterLines="50" w:after="120"/>
        <w:textAlignment w:val="auto"/>
        <w:rPr>
          <w:b/>
          <w:bCs/>
          <w:iCs/>
          <w:lang w:eastAsia="zh-CN"/>
        </w:rPr>
      </w:pPr>
      <w:r w:rsidRPr="002D43F2">
        <w:rPr>
          <w:b/>
          <w:bCs/>
          <w:iCs/>
          <w:highlight w:val="yellow"/>
          <w:lang w:eastAsia="zh-CN"/>
        </w:rPr>
        <w:t>[</w:t>
      </w:r>
      <w:r w:rsidR="00063A71" w:rsidRPr="002D43F2">
        <w:rPr>
          <w:b/>
          <w:bCs/>
          <w:iCs/>
          <w:highlight w:val="yellow"/>
          <w:lang w:eastAsia="zh-CN"/>
        </w:rPr>
        <w:t>Proposal 1-2-1_</w:t>
      </w:r>
      <w:r w:rsidR="00063A71" w:rsidRPr="002D43F2">
        <w:rPr>
          <w:b/>
          <w:bCs/>
          <w:iCs/>
          <w:color w:val="FF0000"/>
          <w:highlight w:val="yellow"/>
          <w:lang w:eastAsia="zh-CN"/>
        </w:rPr>
        <w:t>v2</w:t>
      </w:r>
      <w:r w:rsidRPr="002D43F2">
        <w:rPr>
          <w:b/>
          <w:bCs/>
          <w:iCs/>
          <w:highlight w:val="yellow"/>
          <w:lang w:eastAsia="zh-CN"/>
        </w:rPr>
        <w:t>]</w:t>
      </w:r>
      <w:r w:rsidR="00063A71" w:rsidRPr="00063A71">
        <w:rPr>
          <w:b/>
          <w:bCs/>
          <w:iCs/>
          <w:lang w:eastAsia="zh-CN"/>
        </w:rPr>
        <w:t>: </w:t>
      </w:r>
      <w:r w:rsidR="00063A71" w:rsidRPr="00243CBA">
        <w:rPr>
          <w:bCs/>
          <w:iCs/>
          <w:lang w:eastAsia="zh-CN"/>
        </w:rPr>
        <w:t>Recommend to capture the following assumption of network-controlled repeater in TR 38.867.</w:t>
      </w:r>
    </w:p>
    <w:p w14:paraId="7F2764CE" w14:textId="77777777" w:rsidR="00063A71" w:rsidRDefault="00063A71" w:rsidP="00A87E62">
      <w:pPr>
        <w:pStyle w:val="afa"/>
        <w:numPr>
          <w:ilvl w:val="0"/>
          <w:numId w:val="36"/>
        </w:numPr>
        <w:adjustRightInd w:val="0"/>
        <w:snapToGrid w:val="0"/>
        <w:spacing w:beforeLines="50" w:before="120" w:afterLines="50" w:after="120"/>
        <w:jc w:val="both"/>
        <w:rPr>
          <w:rFonts w:ascii="Times New Roman" w:hAnsi="Times New Roman"/>
          <w:bCs/>
          <w:color w:val="FF0000"/>
          <w:sz w:val="20"/>
          <w:szCs w:val="20"/>
          <w:lang w:eastAsia="zh-CN"/>
        </w:rPr>
      </w:pPr>
      <w:r w:rsidRPr="00063A71">
        <w:rPr>
          <w:rFonts w:ascii="Times New Roman" w:hAnsi="Times New Roman"/>
          <w:bCs/>
          <w:sz w:val="20"/>
          <w:szCs w:val="20"/>
          <w:lang w:eastAsia="zh-CN"/>
        </w:rPr>
        <w:t>As the baseline, same</w:t>
      </w:r>
      <w:r w:rsidRPr="00063A71">
        <w:rPr>
          <w:rFonts w:ascii="Times New Roman" w:eastAsiaTheme="minorEastAsia" w:hAnsi="Times New Roman"/>
          <w:iCs/>
          <w:sz w:val="20"/>
          <w:szCs w:val="20"/>
          <w:lang w:eastAsia="zh-CN"/>
        </w:rPr>
        <w:t xml:space="preserve"> </w:t>
      </w:r>
      <w:r w:rsidRPr="00C02A0A">
        <w:rPr>
          <w:rFonts w:ascii="Times New Roman" w:eastAsiaTheme="minorEastAsia" w:hAnsi="Times New Roman"/>
          <w:iCs/>
          <w:color w:val="FF0000"/>
          <w:sz w:val="20"/>
          <w:szCs w:val="20"/>
          <w:lang w:eastAsia="zh-CN"/>
        </w:rPr>
        <w:t>large-scale properties of the channel, i.e., channel properties in Type-A and Type-D (if applicable), are expected to be experienced by</w:t>
      </w:r>
      <w:r w:rsidRPr="00063A71">
        <w:rPr>
          <w:rFonts w:ascii="Times New Roman" w:hAnsi="Times New Roman"/>
          <w:bCs/>
          <w:sz w:val="20"/>
          <w:szCs w:val="20"/>
          <w:lang w:eastAsia="zh-CN"/>
        </w:rPr>
        <w:t xml:space="preserve"> C-link and backhaul link </w:t>
      </w:r>
      <w:r w:rsidRPr="00625AD4">
        <w:rPr>
          <w:rFonts w:ascii="Times New Roman" w:hAnsi="Times New Roman"/>
          <w:bCs/>
          <w:color w:val="FF0000"/>
          <w:sz w:val="20"/>
          <w:szCs w:val="20"/>
          <w:lang w:eastAsia="zh-CN"/>
        </w:rPr>
        <w:t>(at least when the NCR-MT and NCR-Fwd operating in same carrier). </w:t>
      </w:r>
    </w:p>
    <w:p w14:paraId="3BC12018" w14:textId="77777777" w:rsidR="002B55FE" w:rsidRDefault="002B55FE" w:rsidP="00A87E62">
      <w:pPr>
        <w:shd w:val="clear" w:color="auto" w:fill="FFFFFF"/>
        <w:overflowPunct/>
        <w:autoSpaceDE/>
        <w:autoSpaceDN/>
        <w:snapToGrid w:val="0"/>
        <w:spacing w:beforeLines="50" w:before="120" w:afterLines="50" w:after="120"/>
        <w:textAlignment w:val="auto"/>
        <w:rPr>
          <w:b/>
          <w:bCs/>
          <w:iCs/>
          <w:highlight w:val="yellow"/>
          <w:lang w:eastAsia="zh-CN"/>
        </w:rPr>
      </w:pPr>
    </w:p>
    <w:p w14:paraId="4BDF8679" w14:textId="77777777" w:rsidR="0030134B" w:rsidRPr="00063A71" w:rsidRDefault="0030134B" w:rsidP="00A87E62">
      <w:pPr>
        <w:shd w:val="clear" w:color="auto" w:fill="FFFFFF"/>
        <w:overflowPunct/>
        <w:autoSpaceDE/>
        <w:autoSpaceDN/>
        <w:snapToGrid w:val="0"/>
        <w:spacing w:beforeLines="50" w:before="120" w:afterLines="50" w:after="120"/>
        <w:textAlignment w:val="auto"/>
        <w:rPr>
          <w:bCs/>
          <w:iCs/>
          <w:lang w:eastAsia="zh-CN"/>
        </w:rPr>
      </w:pPr>
      <w:r w:rsidRPr="002D43F2">
        <w:rPr>
          <w:b/>
          <w:bCs/>
          <w:iCs/>
          <w:highlight w:val="yellow"/>
          <w:lang w:eastAsia="zh-CN"/>
        </w:rPr>
        <w:t>[Proposal 2-3-1_</w:t>
      </w:r>
      <w:r w:rsidRPr="002D43F2">
        <w:rPr>
          <w:b/>
          <w:bCs/>
          <w:iCs/>
          <w:color w:val="FF0000"/>
          <w:highlight w:val="yellow"/>
          <w:lang w:eastAsia="zh-CN"/>
        </w:rPr>
        <w:t>v</w:t>
      </w:r>
      <w:r>
        <w:rPr>
          <w:b/>
          <w:bCs/>
          <w:iCs/>
          <w:color w:val="FF0000"/>
          <w:highlight w:val="yellow"/>
          <w:lang w:eastAsia="zh-CN"/>
        </w:rPr>
        <w:t>4</w:t>
      </w:r>
      <w:r w:rsidRPr="002D43F2">
        <w:rPr>
          <w:b/>
          <w:bCs/>
          <w:iCs/>
          <w:highlight w:val="yellow"/>
          <w:lang w:eastAsia="zh-CN"/>
        </w:rPr>
        <w:t>]</w:t>
      </w:r>
      <w:r w:rsidRPr="00063A71">
        <w:rPr>
          <w:b/>
          <w:bCs/>
          <w:iCs/>
          <w:lang w:eastAsia="zh-CN"/>
        </w:rPr>
        <w:t xml:space="preserve">: </w:t>
      </w:r>
      <w:r w:rsidRPr="00933A8A">
        <w:rPr>
          <w:bCs/>
          <w:iCs/>
          <w:color w:val="FF0000"/>
          <w:lang w:eastAsia="zh-CN"/>
        </w:rPr>
        <w:t>As the baseline</w:t>
      </w:r>
      <w:r w:rsidRPr="00063A71">
        <w:rPr>
          <w:bCs/>
          <w:iCs/>
          <w:lang w:eastAsia="zh-CN"/>
        </w:rPr>
        <w:t xml:space="preserve">, the </w:t>
      </w:r>
      <w:r w:rsidRPr="00933A8A">
        <w:rPr>
          <w:bCs/>
          <w:iCs/>
          <w:color w:val="FF0000"/>
          <w:lang w:eastAsia="zh-CN"/>
        </w:rPr>
        <w:t>same TCI states</w:t>
      </w:r>
      <w:r w:rsidRPr="00063A71">
        <w:rPr>
          <w:bCs/>
          <w:iCs/>
          <w:lang w:eastAsia="zh-CN"/>
        </w:rPr>
        <w:t xml:space="preserve"> as C-link </w:t>
      </w:r>
      <w:r w:rsidRPr="00933A8A">
        <w:rPr>
          <w:bCs/>
          <w:iCs/>
          <w:color w:val="FF0000"/>
          <w:lang w:eastAsia="zh-CN"/>
        </w:rPr>
        <w:t xml:space="preserve">are </w:t>
      </w:r>
      <w:r w:rsidRPr="00063A71">
        <w:rPr>
          <w:bCs/>
          <w:iCs/>
          <w:lang w:eastAsia="zh-CN"/>
        </w:rPr>
        <w:t xml:space="preserve">assumed for beam at NCR for backhaul link </w:t>
      </w:r>
      <w:r w:rsidRPr="00933A8A">
        <w:rPr>
          <w:bCs/>
          <w:iCs/>
          <w:color w:val="FF0000"/>
          <w:lang w:eastAsia="zh-CN"/>
        </w:rPr>
        <w:t>if the NCR-MT’s carrier(s) is within the set of carries forwarded by the NCR-Fwd.</w:t>
      </w:r>
    </w:p>
    <w:p w14:paraId="5936B8EE" w14:textId="77777777" w:rsidR="0030134B" w:rsidRPr="00063A71" w:rsidRDefault="0030134B" w:rsidP="00A87E62">
      <w:pPr>
        <w:pStyle w:val="afa"/>
        <w:numPr>
          <w:ilvl w:val="0"/>
          <w:numId w:val="16"/>
        </w:numPr>
        <w:adjustRightInd w:val="0"/>
        <w:snapToGrid w:val="0"/>
        <w:spacing w:beforeLines="50" w:before="120" w:afterLines="50" w:after="120"/>
        <w:rPr>
          <w:rFonts w:ascii="Times New Roman" w:hAnsi="Times New Roman"/>
          <w:bCs/>
          <w:iCs/>
          <w:sz w:val="20"/>
          <w:szCs w:val="20"/>
          <w:lang w:eastAsia="zh-CN"/>
        </w:rPr>
      </w:pPr>
      <w:r w:rsidRPr="00063A71">
        <w:rPr>
          <w:rFonts w:ascii="Times New Roman" w:hAnsi="Times New Roman"/>
          <w:bCs/>
          <w:iCs/>
          <w:sz w:val="20"/>
          <w:szCs w:val="20"/>
          <w:lang w:eastAsia="zh-CN"/>
        </w:rPr>
        <w:t>FFS: additional indication from gNB to determine the beam at NCR side for backhaul link</w:t>
      </w:r>
      <w:r>
        <w:rPr>
          <w:rFonts w:ascii="Times New Roman" w:hAnsi="Times New Roman"/>
          <w:bCs/>
          <w:iCs/>
          <w:sz w:val="20"/>
          <w:szCs w:val="20"/>
          <w:lang w:eastAsia="zh-CN"/>
        </w:rPr>
        <w:t xml:space="preserve"> </w:t>
      </w:r>
      <w:r w:rsidRPr="009331C6">
        <w:rPr>
          <w:rFonts w:ascii="Times New Roman" w:hAnsi="Times New Roman"/>
          <w:bCs/>
          <w:iCs/>
          <w:color w:val="FF0000"/>
          <w:sz w:val="20"/>
          <w:szCs w:val="20"/>
          <w:lang w:eastAsia="zh-CN"/>
        </w:rPr>
        <w:t>or</w:t>
      </w:r>
      <w:r w:rsidRPr="009331C6">
        <w:rPr>
          <w:rFonts w:ascii="Times New Roman" w:hAnsi="Times New Roman" w:hint="eastAsia"/>
          <w:bCs/>
          <w:iCs/>
          <w:color w:val="FF0000"/>
          <w:sz w:val="20"/>
          <w:szCs w:val="20"/>
          <w:lang w:eastAsia="zh-CN"/>
        </w:rPr>
        <w:t xml:space="preserve"> implicit determination of the beam at NCR side for backhaul link</w:t>
      </w:r>
      <w:r w:rsidRPr="009331C6">
        <w:rPr>
          <w:rFonts w:ascii="Times New Roman" w:hAnsi="Times New Roman"/>
          <w:bCs/>
          <w:iCs/>
          <w:color w:val="FF0000"/>
          <w:sz w:val="20"/>
          <w:szCs w:val="20"/>
          <w:lang w:eastAsia="zh-CN"/>
        </w:rPr>
        <w:t xml:space="preserve"> </w:t>
      </w:r>
      <w:r w:rsidRPr="009331C6">
        <w:rPr>
          <w:rFonts w:ascii="Times New Roman" w:hAnsi="Times New Roman"/>
          <w:bCs/>
          <w:iCs/>
          <w:sz w:val="20"/>
          <w:szCs w:val="20"/>
          <w:lang w:eastAsia="zh-CN"/>
        </w:rPr>
        <w:t>if</w:t>
      </w:r>
      <w:r w:rsidRPr="00063A71">
        <w:rPr>
          <w:rFonts w:ascii="Times New Roman" w:hAnsi="Times New Roman"/>
          <w:bCs/>
          <w:iCs/>
          <w:sz w:val="20"/>
          <w:szCs w:val="20"/>
          <w:lang w:eastAsia="zh-CN"/>
        </w:rPr>
        <w:t xml:space="preserve"> adaptive beamforming is supported by </w:t>
      </w:r>
      <w:r w:rsidRPr="00933A8A">
        <w:rPr>
          <w:rFonts w:ascii="Times New Roman" w:hAnsi="Times New Roman"/>
          <w:bCs/>
          <w:iCs/>
          <w:color w:val="FF0000"/>
          <w:sz w:val="20"/>
          <w:szCs w:val="20"/>
          <w:lang w:eastAsia="zh-CN"/>
        </w:rPr>
        <w:t>NCR-Fwd for backhaul</w:t>
      </w:r>
      <w:r w:rsidRPr="00063A71">
        <w:rPr>
          <w:rFonts w:ascii="Times New Roman" w:hAnsi="Times New Roman"/>
          <w:bCs/>
          <w:iCs/>
          <w:sz w:val="20"/>
          <w:szCs w:val="20"/>
          <w:lang w:eastAsia="zh-CN"/>
        </w:rPr>
        <w:t>.</w:t>
      </w:r>
    </w:p>
    <w:p w14:paraId="23616EA9" w14:textId="77777777" w:rsidR="0030134B" w:rsidRPr="00063A71" w:rsidRDefault="0030134B" w:rsidP="00A87E62">
      <w:pPr>
        <w:snapToGrid w:val="0"/>
        <w:spacing w:beforeLines="50" w:before="120" w:afterLines="50" w:after="120" w:line="264" w:lineRule="auto"/>
        <w:jc w:val="both"/>
        <w:rPr>
          <w:iCs/>
          <w:lang w:eastAsia="zh-CN"/>
        </w:rPr>
      </w:pPr>
      <w:r w:rsidRPr="00063A71">
        <w:rPr>
          <w:bCs/>
          <w:iCs/>
          <w:lang w:eastAsia="zh-CN"/>
        </w:rPr>
        <w:t xml:space="preserve">Note: </w:t>
      </w:r>
      <w:r w:rsidRPr="00933A8A">
        <w:rPr>
          <w:iCs/>
          <w:color w:val="FF0000"/>
          <w:lang w:eastAsia="zh-CN"/>
        </w:rPr>
        <w:t xml:space="preserve">the same assumption of the </w:t>
      </w:r>
      <w:r w:rsidRPr="00063A71">
        <w:rPr>
          <w:iCs/>
          <w:lang w:eastAsia="zh-CN"/>
        </w:rPr>
        <w:t xml:space="preserve">beam correspondence is </w:t>
      </w:r>
      <w:r w:rsidRPr="00933A8A">
        <w:rPr>
          <w:iCs/>
          <w:color w:val="FF0000"/>
          <w:lang w:eastAsia="zh-CN"/>
        </w:rPr>
        <w:t>applied for DL/UL of the backhaul link at NCR-Fwd and the DL/UL of the C-link at NCR-MT</w:t>
      </w:r>
      <w:r>
        <w:rPr>
          <w:iCs/>
          <w:color w:val="FF0000"/>
          <w:lang w:eastAsia="zh-CN"/>
        </w:rPr>
        <w:t>.</w:t>
      </w:r>
      <w:r w:rsidRPr="00933A8A">
        <w:rPr>
          <w:iCs/>
          <w:color w:val="FF0000"/>
          <w:lang w:eastAsia="zh-CN"/>
        </w:rPr>
        <w:t xml:space="preserve"> </w:t>
      </w:r>
    </w:p>
    <w:p w14:paraId="10FCC35D" w14:textId="77777777" w:rsidR="0030134B" w:rsidRPr="00063A71" w:rsidRDefault="0030134B" w:rsidP="00A87E62">
      <w:pPr>
        <w:snapToGrid w:val="0"/>
        <w:spacing w:beforeLines="50" w:before="120" w:afterLines="50" w:after="120"/>
        <w:rPr>
          <w:iCs/>
          <w:lang w:val="en-US" w:eastAsia="zh-CN"/>
        </w:rPr>
      </w:pPr>
    </w:p>
    <w:p w14:paraId="560084C0" w14:textId="6E04102F" w:rsidR="00063A71" w:rsidRPr="00063A71" w:rsidRDefault="00243CBA" w:rsidP="00A87E62">
      <w:pPr>
        <w:snapToGrid w:val="0"/>
        <w:spacing w:beforeLines="50" w:before="120" w:afterLines="50" w:after="120"/>
        <w:rPr>
          <w:iCs/>
          <w:lang w:eastAsia="zh-CN"/>
        </w:rPr>
      </w:pPr>
      <w:r w:rsidRPr="002D43F2">
        <w:rPr>
          <w:b/>
          <w:iCs/>
          <w:highlight w:val="yellow"/>
          <w:lang w:eastAsia="zh-CN"/>
        </w:rPr>
        <w:t>[</w:t>
      </w:r>
      <w:r w:rsidR="00063A71" w:rsidRPr="002D43F2">
        <w:rPr>
          <w:b/>
          <w:iCs/>
          <w:highlight w:val="yellow"/>
          <w:lang w:eastAsia="zh-CN"/>
        </w:rPr>
        <w:t>Updated Proposal 2-5-1_</w:t>
      </w:r>
      <w:r w:rsidR="00063A71" w:rsidRPr="002D43F2">
        <w:rPr>
          <w:b/>
          <w:iCs/>
          <w:color w:val="FF0000"/>
          <w:highlight w:val="yellow"/>
          <w:lang w:eastAsia="zh-CN"/>
        </w:rPr>
        <w:t>v3</w:t>
      </w:r>
      <w:r w:rsidRPr="002D43F2">
        <w:rPr>
          <w:b/>
          <w:iCs/>
          <w:highlight w:val="yellow"/>
          <w:lang w:eastAsia="zh-CN"/>
        </w:rPr>
        <w:t>]</w:t>
      </w:r>
      <w:r w:rsidR="00063A71" w:rsidRPr="00063A71">
        <w:rPr>
          <w:b/>
          <w:iCs/>
          <w:lang w:eastAsia="zh-CN"/>
        </w:rPr>
        <w:t>:</w:t>
      </w:r>
      <w:r w:rsidR="00063A71" w:rsidRPr="00063A71">
        <w:rPr>
          <w:iCs/>
          <w:lang w:eastAsia="zh-CN"/>
        </w:rPr>
        <w:t> The beam correspondence is assumed for:</w:t>
      </w:r>
    </w:p>
    <w:p w14:paraId="6CF1917D" w14:textId="77777777" w:rsidR="00063A71" w:rsidRPr="00625AD4" w:rsidRDefault="00063A71" w:rsidP="00A87E62">
      <w:pPr>
        <w:pStyle w:val="afa"/>
        <w:numPr>
          <w:ilvl w:val="0"/>
          <w:numId w:val="40"/>
        </w:numPr>
        <w:adjustRightInd w:val="0"/>
        <w:snapToGrid w:val="0"/>
        <w:spacing w:beforeLines="50" w:before="120" w:afterLines="50" w:after="120" w:line="264" w:lineRule="auto"/>
        <w:jc w:val="both"/>
        <w:rPr>
          <w:rFonts w:ascii="Times New Roman" w:hAnsi="Times New Roman"/>
          <w:iCs/>
          <w:color w:val="FF0000"/>
          <w:sz w:val="20"/>
          <w:szCs w:val="20"/>
          <w:lang w:eastAsia="zh-CN"/>
        </w:rPr>
      </w:pPr>
      <w:r w:rsidRPr="00625AD4">
        <w:rPr>
          <w:rFonts w:ascii="Times New Roman" w:hAnsi="Times New Roman"/>
          <w:iCs/>
          <w:color w:val="FF0000"/>
          <w:sz w:val="20"/>
          <w:szCs w:val="20"/>
          <w:lang w:eastAsia="zh-CN"/>
        </w:rPr>
        <w:t>the DL/UL of the access link at NCR-Fwd</w:t>
      </w:r>
    </w:p>
    <w:p w14:paraId="27CBF19B" w14:textId="77777777" w:rsidR="00063A71" w:rsidRPr="00063A71" w:rsidRDefault="00063A71" w:rsidP="00A87E62">
      <w:pPr>
        <w:snapToGrid w:val="0"/>
        <w:spacing w:beforeLines="50" w:before="120" w:afterLines="50" w:after="120"/>
        <w:rPr>
          <w:iCs/>
          <w:lang w:val="en-US" w:eastAsia="zh-CN"/>
        </w:rPr>
      </w:pPr>
    </w:p>
    <w:p w14:paraId="61D933C1" w14:textId="6DE3AF16" w:rsidR="00063A71" w:rsidRPr="00625AD4" w:rsidRDefault="00243CBA" w:rsidP="00A87E62">
      <w:pPr>
        <w:snapToGrid w:val="0"/>
        <w:spacing w:beforeLines="50" w:before="120" w:afterLines="50" w:after="120"/>
        <w:rPr>
          <w:iCs/>
          <w:color w:val="FF0000"/>
          <w:lang w:eastAsia="zh-CN"/>
        </w:rPr>
      </w:pPr>
      <w:r w:rsidRPr="002D43F2">
        <w:rPr>
          <w:b/>
          <w:bCs/>
          <w:iCs/>
          <w:highlight w:val="yellow"/>
          <w:lang w:eastAsia="zh-CN"/>
        </w:rPr>
        <w:t>[</w:t>
      </w:r>
      <w:r w:rsidR="00063A71" w:rsidRPr="002D43F2">
        <w:rPr>
          <w:b/>
          <w:bCs/>
          <w:iCs/>
          <w:highlight w:val="yellow"/>
          <w:lang w:eastAsia="zh-CN"/>
        </w:rPr>
        <w:t>Updated Proposal 6-1-1_</w:t>
      </w:r>
      <w:r w:rsidR="00063A71" w:rsidRPr="002D43F2">
        <w:rPr>
          <w:b/>
          <w:bCs/>
          <w:iCs/>
          <w:color w:val="FF0000"/>
          <w:highlight w:val="yellow"/>
          <w:lang w:eastAsia="zh-CN"/>
        </w:rPr>
        <w:t>v</w:t>
      </w:r>
      <w:r w:rsidR="000F7E9D">
        <w:rPr>
          <w:b/>
          <w:bCs/>
          <w:iCs/>
          <w:color w:val="FF0000"/>
          <w:highlight w:val="yellow"/>
          <w:lang w:eastAsia="zh-CN"/>
        </w:rPr>
        <w:t>5</w:t>
      </w:r>
      <w:r w:rsidRPr="002D43F2">
        <w:rPr>
          <w:b/>
          <w:bCs/>
          <w:iCs/>
          <w:highlight w:val="yellow"/>
          <w:lang w:eastAsia="zh-CN"/>
        </w:rPr>
        <w:t>]</w:t>
      </w:r>
      <w:r w:rsidR="00063A71" w:rsidRPr="00063A71">
        <w:rPr>
          <w:b/>
          <w:bCs/>
          <w:iCs/>
          <w:lang w:eastAsia="zh-CN"/>
        </w:rPr>
        <w:t xml:space="preserve">: </w:t>
      </w:r>
      <w:r w:rsidR="00063A71" w:rsidRPr="00625AD4">
        <w:rPr>
          <w:bCs/>
          <w:iCs/>
          <w:color w:val="FF0000"/>
          <w:lang w:eastAsia="zh-CN"/>
        </w:rPr>
        <w:t>R</w:t>
      </w:r>
      <w:r w:rsidR="00063A71" w:rsidRPr="00625AD4">
        <w:rPr>
          <w:iCs/>
          <w:color w:val="FF0000"/>
          <w:lang w:eastAsia="zh-CN"/>
        </w:rPr>
        <w:t>ecommend to capture the following observation in TR 38.867</w:t>
      </w:r>
      <w:r w:rsidR="00625AD4">
        <w:rPr>
          <w:iCs/>
          <w:color w:val="FF0000"/>
          <w:lang w:eastAsia="zh-CN"/>
        </w:rPr>
        <w:t>:</w:t>
      </w:r>
    </w:p>
    <w:p w14:paraId="64A36C6C" w14:textId="25755511" w:rsidR="00063A71" w:rsidRDefault="00063A71" w:rsidP="00A87E62">
      <w:pPr>
        <w:pStyle w:val="afa"/>
        <w:numPr>
          <w:ilvl w:val="0"/>
          <w:numId w:val="19"/>
        </w:numPr>
        <w:adjustRightInd w:val="0"/>
        <w:snapToGrid w:val="0"/>
        <w:spacing w:beforeLines="50" w:before="120" w:afterLines="50" w:after="120"/>
        <w:jc w:val="both"/>
        <w:rPr>
          <w:rFonts w:ascii="Times New Roman" w:hAnsi="Times New Roman"/>
          <w:bCs/>
          <w:color w:val="FF0000"/>
          <w:sz w:val="20"/>
          <w:szCs w:val="20"/>
          <w:lang w:eastAsia="zh-CN"/>
        </w:rPr>
      </w:pPr>
      <w:r w:rsidRPr="00625AD4">
        <w:rPr>
          <w:rFonts w:ascii="Times New Roman" w:hAnsi="Times New Roman"/>
          <w:bCs/>
          <w:color w:val="FF0000"/>
          <w:sz w:val="20"/>
          <w:szCs w:val="20"/>
          <w:lang w:eastAsia="zh-CN"/>
        </w:rPr>
        <w:t xml:space="preserve">Power control information </w:t>
      </w:r>
      <w:r w:rsidR="00244368">
        <w:rPr>
          <w:rFonts w:ascii="Times New Roman" w:hAnsi="Times New Roman"/>
          <w:bCs/>
          <w:color w:val="FF0000"/>
          <w:sz w:val="20"/>
          <w:szCs w:val="20"/>
          <w:lang w:eastAsia="zh-CN"/>
        </w:rPr>
        <w:t>is</w:t>
      </w:r>
      <w:r w:rsidR="00244368">
        <w:rPr>
          <w:rFonts w:asciiTheme="minorEastAsia" w:eastAsiaTheme="minorEastAsia" w:hAnsiTheme="minorEastAsia"/>
          <w:bCs/>
          <w:color w:val="FF0000"/>
          <w:sz w:val="20"/>
          <w:szCs w:val="20"/>
          <w:lang w:eastAsia="zh-CN"/>
        </w:rPr>
        <w:t xml:space="preserve"> </w:t>
      </w:r>
      <w:bookmarkStart w:id="2" w:name="_GoBack"/>
      <w:bookmarkEnd w:id="2"/>
      <w:r w:rsidR="00244368" w:rsidRPr="00244368">
        <w:rPr>
          <w:rFonts w:ascii="Times New Roman" w:eastAsiaTheme="minorEastAsia" w:hAnsi="Times New Roman"/>
          <w:bCs/>
          <w:color w:val="FF0000"/>
          <w:sz w:val="20"/>
          <w:szCs w:val="20"/>
          <w:lang w:eastAsia="zh-CN"/>
        </w:rPr>
        <w:t>[</w:t>
      </w:r>
      <w:r w:rsidR="00076ADA" w:rsidRPr="00244368">
        <w:rPr>
          <w:rFonts w:ascii="Times New Roman" w:hAnsi="Times New Roman"/>
          <w:bCs/>
          <w:color w:val="FF0000"/>
          <w:sz w:val="20"/>
          <w:szCs w:val="20"/>
          <w:lang w:eastAsia="zh-CN"/>
        </w:rPr>
        <w:t>may be</w:t>
      </w:r>
      <w:r w:rsidR="00244368" w:rsidRPr="00244368">
        <w:rPr>
          <w:rFonts w:ascii="Times New Roman" w:hAnsi="Times New Roman"/>
          <w:bCs/>
          <w:color w:val="FF0000"/>
          <w:sz w:val="20"/>
          <w:szCs w:val="20"/>
          <w:lang w:eastAsia="zh-CN"/>
        </w:rPr>
        <w:t>]</w:t>
      </w:r>
      <w:r w:rsidRPr="00625AD4">
        <w:rPr>
          <w:rFonts w:ascii="Times New Roman" w:hAnsi="Times New Roman"/>
          <w:bCs/>
          <w:color w:val="FF0000"/>
          <w:sz w:val="20"/>
          <w:szCs w:val="20"/>
          <w:lang w:eastAsia="zh-CN"/>
        </w:rPr>
        <w:t xml:space="preserve"> beneficial for network-controlled repeater to control the behavior of NCR-Fwd for the DL of access link </w:t>
      </w:r>
      <w:r w:rsidR="00454959">
        <w:rPr>
          <w:rFonts w:ascii="Times New Roman" w:hAnsi="Times New Roman"/>
          <w:bCs/>
          <w:color w:val="FF0000"/>
          <w:sz w:val="20"/>
          <w:szCs w:val="20"/>
          <w:lang w:eastAsia="zh-CN"/>
        </w:rPr>
        <w:t>and/</w:t>
      </w:r>
      <w:r w:rsidRPr="00625AD4">
        <w:rPr>
          <w:rFonts w:ascii="Times New Roman" w:hAnsi="Times New Roman"/>
          <w:bCs/>
          <w:color w:val="FF0000"/>
          <w:sz w:val="20"/>
          <w:szCs w:val="20"/>
          <w:lang w:eastAsia="zh-CN"/>
        </w:rPr>
        <w:t>or</w:t>
      </w:r>
      <w:r w:rsidR="00962316">
        <w:rPr>
          <w:rFonts w:ascii="Times New Roman" w:hAnsi="Times New Roman"/>
          <w:bCs/>
          <w:color w:val="FF0000"/>
          <w:sz w:val="20"/>
          <w:szCs w:val="20"/>
          <w:lang w:eastAsia="zh-CN"/>
        </w:rPr>
        <w:t xml:space="preserve"> UL of backhaul link.</w:t>
      </w:r>
    </w:p>
    <w:p w14:paraId="5B1D74FC" w14:textId="77777777" w:rsidR="00076ADA" w:rsidRDefault="00076ADA" w:rsidP="00A87E62">
      <w:pPr>
        <w:snapToGrid w:val="0"/>
        <w:spacing w:beforeLines="50" w:before="120" w:afterLines="50" w:after="120"/>
        <w:jc w:val="both"/>
        <w:rPr>
          <w:bCs/>
          <w:color w:val="FF0000"/>
          <w:lang w:eastAsia="zh-CN"/>
        </w:rPr>
      </w:pPr>
    </w:p>
    <w:p w14:paraId="137B2B65" w14:textId="24867DDF" w:rsidR="00F64019" w:rsidRPr="00B93B70" w:rsidRDefault="00F64019" w:rsidP="00A87E62">
      <w:pPr>
        <w:snapToGrid w:val="0"/>
        <w:spacing w:beforeLines="50" w:before="120" w:afterLines="50" w:after="120"/>
        <w:rPr>
          <w:bCs/>
          <w:iCs/>
          <w:color w:val="FF0000"/>
          <w:lang w:eastAsia="zh-CN"/>
        </w:rPr>
      </w:pPr>
      <w:r>
        <w:rPr>
          <w:b/>
          <w:bCs/>
          <w:iCs/>
          <w:highlight w:val="yellow"/>
          <w:lang w:eastAsia="zh-CN"/>
        </w:rPr>
        <w:t>[</w:t>
      </w:r>
      <w:r w:rsidRPr="00F64019">
        <w:rPr>
          <w:b/>
          <w:bCs/>
          <w:iCs/>
          <w:highlight w:val="yellow"/>
          <w:lang w:eastAsia="zh-CN"/>
        </w:rPr>
        <w:t>Proposal 6-2</w:t>
      </w:r>
      <w:r w:rsidRPr="00F64019">
        <w:rPr>
          <w:b/>
          <w:bCs/>
          <w:iCs/>
          <w:color w:val="FF0000"/>
          <w:highlight w:val="yellow"/>
          <w:lang w:eastAsia="zh-CN"/>
        </w:rPr>
        <w:t>-1</w:t>
      </w:r>
      <w:r>
        <w:rPr>
          <w:b/>
          <w:bCs/>
          <w:iCs/>
          <w:color w:val="FF0000"/>
          <w:highlight w:val="yellow"/>
          <w:lang w:eastAsia="zh-CN"/>
        </w:rPr>
        <w:t>_v1]</w:t>
      </w:r>
      <w:r w:rsidRPr="00F64019">
        <w:rPr>
          <w:b/>
          <w:bCs/>
          <w:iCs/>
          <w:lang w:eastAsia="zh-CN"/>
        </w:rPr>
        <w:t xml:space="preserve">: </w:t>
      </w:r>
      <w:r w:rsidRPr="00F64019">
        <w:rPr>
          <w:bCs/>
          <w:iCs/>
          <w:color w:val="FF0000"/>
          <w:lang w:eastAsia="zh-CN"/>
        </w:rPr>
        <w:t>As the baseline, the controlling of the amplifying gain of NCR-F</w:t>
      </w:r>
      <w:r w:rsidR="00B219CF">
        <w:rPr>
          <w:bCs/>
          <w:iCs/>
          <w:color w:val="FF0000"/>
          <w:lang w:eastAsia="zh-CN"/>
        </w:rPr>
        <w:t>wd</w:t>
      </w:r>
      <w:r w:rsidRPr="00F64019">
        <w:rPr>
          <w:bCs/>
          <w:iCs/>
          <w:color w:val="FF0000"/>
          <w:lang w:eastAsia="zh-CN"/>
        </w:rPr>
        <w:t xml:space="preserve"> is considered to enable the power control of NCR</w:t>
      </w:r>
      <w:r w:rsidRPr="00F64019">
        <w:rPr>
          <w:rFonts w:hint="eastAsia"/>
          <w:bCs/>
          <w:iCs/>
          <w:color w:val="FF0000"/>
          <w:lang w:eastAsia="zh-CN"/>
        </w:rPr>
        <w:t>-</w:t>
      </w:r>
      <w:r w:rsidRPr="00F64019">
        <w:rPr>
          <w:bCs/>
          <w:iCs/>
          <w:color w:val="FF0000"/>
          <w:lang w:eastAsia="zh-CN"/>
        </w:rPr>
        <w:t>F</w:t>
      </w:r>
      <w:r w:rsidR="00801B22">
        <w:rPr>
          <w:bCs/>
          <w:iCs/>
          <w:color w:val="FF0000"/>
          <w:lang w:eastAsia="zh-CN"/>
        </w:rPr>
        <w:t>wd</w:t>
      </w:r>
      <w:r w:rsidR="00B93B70">
        <w:rPr>
          <w:bCs/>
          <w:iCs/>
          <w:color w:val="FF0000"/>
          <w:lang w:eastAsia="zh-CN"/>
        </w:rPr>
        <w:t xml:space="preserve"> if PC </w:t>
      </w:r>
      <w:r w:rsidR="00B93B70">
        <w:rPr>
          <w:rFonts w:hint="eastAsia"/>
          <w:bCs/>
          <w:iCs/>
          <w:color w:val="FF0000"/>
          <w:lang w:eastAsia="zh-CN"/>
        </w:rPr>
        <w:t>it</w:t>
      </w:r>
      <w:r w:rsidR="00B93B70">
        <w:rPr>
          <w:bCs/>
          <w:iCs/>
          <w:color w:val="FF0000"/>
          <w:lang w:eastAsia="zh-CN"/>
        </w:rPr>
        <w:t>’s recommended for NCR in Rel</w:t>
      </w:r>
      <w:r w:rsidR="00B93B70">
        <w:rPr>
          <w:rFonts w:hint="eastAsia"/>
          <w:bCs/>
          <w:iCs/>
          <w:color w:val="FF0000"/>
          <w:lang w:eastAsia="zh-CN"/>
        </w:rPr>
        <w:t>-</w:t>
      </w:r>
      <w:r w:rsidR="00B93B70">
        <w:rPr>
          <w:bCs/>
          <w:iCs/>
          <w:color w:val="FF0000"/>
          <w:lang w:eastAsia="zh-CN"/>
        </w:rPr>
        <w:t>18</w:t>
      </w:r>
    </w:p>
    <w:p w14:paraId="773C73F7" w14:textId="4F4A6756" w:rsidR="00F64019" w:rsidRPr="00F64019" w:rsidRDefault="00F64019" w:rsidP="00A87E62">
      <w:pPr>
        <w:pStyle w:val="afa"/>
        <w:numPr>
          <w:ilvl w:val="0"/>
          <w:numId w:val="19"/>
        </w:numPr>
        <w:adjustRightInd w:val="0"/>
        <w:snapToGrid w:val="0"/>
        <w:spacing w:beforeLines="50" w:before="120" w:after="50"/>
        <w:jc w:val="both"/>
        <w:rPr>
          <w:rFonts w:ascii="Times New Roman" w:hAnsi="Times New Roman"/>
          <w:color w:val="FF0000"/>
          <w:sz w:val="20"/>
          <w:szCs w:val="20"/>
          <w:lang w:val="en-GB" w:eastAsia="zh-CN"/>
        </w:rPr>
      </w:pPr>
      <w:r w:rsidRPr="00F64019">
        <w:rPr>
          <w:rFonts w:ascii="Times New Roman" w:hAnsi="Times New Roman"/>
          <w:bCs/>
          <w:color w:val="FF0000"/>
          <w:sz w:val="20"/>
          <w:szCs w:val="20"/>
          <w:lang w:eastAsia="zh-CN"/>
        </w:rPr>
        <w:t>FFS: Controlling of the transmission power of NCR-F</w:t>
      </w:r>
      <w:r w:rsidR="00801B22">
        <w:rPr>
          <w:rFonts w:ascii="Times New Roman" w:hAnsi="Times New Roman"/>
          <w:bCs/>
          <w:color w:val="FF0000"/>
          <w:sz w:val="20"/>
          <w:szCs w:val="20"/>
          <w:lang w:eastAsia="zh-CN"/>
        </w:rPr>
        <w:t>wd</w:t>
      </w:r>
    </w:p>
    <w:p w14:paraId="54541B62" w14:textId="77777777" w:rsidR="00063A71" w:rsidRPr="00063A71" w:rsidRDefault="00063A71" w:rsidP="00565DA9">
      <w:pPr>
        <w:snapToGrid w:val="0"/>
        <w:spacing w:beforeLines="50" w:before="120" w:afterLines="50" w:after="120"/>
        <w:rPr>
          <w:i/>
          <w:iCs/>
          <w:highlight w:val="yellow"/>
          <w:lang w:val="en-US" w:eastAsia="zh-CN"/>
        </w:rPr>
      </w:pPr>
    </w:p>
    <w:p w14:paraId="42EA82C9" w14:textId="266D878A" w:rsidR="00C27075" w:rsidRDefault="00C27075" w:rsidP="00C76A0C">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p w14:paraId="10BCA1AD" w14:textId="77777777" w:rsidR="009C2C49" w:rsidRDefault="009C2C49" w:rsidP="009C2C49">
      <w:pPr>
        <w:snapToGrid w:val="0"/>
        <w:spacing w:after="0"/>
        <w:rPr>
          <w:lang w:eastAsia="x-none"/>
        </w:rPr>
      </w:pPr>
      <w:r>
        <w:rPr>
          <w:lang w:eastAsia="x-none"/>
        </w:rPr>
        <w:t>R1-2203133</w:t>
      </w:r>
      <w:r>
        <w:rPr>
          <w:lang w:eastAsia="x-none"/>
        </w:rPr>
        <w:tab/>
        <w:t>Discussion on side control information to enable NR network-controlled repeaters</w:t>
      </w:r>
      <w:r>
        <w:rPr>
          <w:lang w:eastAsia="x-none"/>
        </w:rPr>
        <w:tab/>
        <w:t>Huawei, HiSilicon</w:t>
      </w:r>
    </w:p>
    <w:p w14:paraId="2F931382" w14:textId="77777777" w:rsidR="009C2C49" w:rsidRDefault="009C2C49" w:rsidP="009C2C49">
      <w:pPr>
        <w:snapToGrid w:val="0"/>
        <w:spacing w:after="0"/>
        <w:rPr>
          <w:lang w:eastAsia="x-none"/>
        </w:rPr>
      </w:pPr>
      <w:r>
        <w:rPr>
          <w:lang w:eastAsia="x-none"/>
        </w:rPr>
        <w:t>R1-2203237</w:t>
      </w:r>
      <w:r>
        <w:rPr>
          <w:lang w:eastAsia="x-none"/>
        </w:rPr>
        <w:tab/>
        <w:t>Discussion on side control information to enable NR network-controlled repeaters</w:t>
      </w:r>
      <w:r>
        <w:rPr>
          <w:lang w:eastAsia="x-none"/>
        </w:rPr>
        <w:tab/>
        <w:t>ZTE</w:t>
      </w:r>
    </w:p>
    <w:p w14:paraId="38603BC4" w14:textId="77777777" w:rsidR="009C2C49" w:rsidRDefault="009C2C49" w:rsidP="009C2C49">
      <w:pPr>
        <w:snapToGrid w:val="0"/>
        <w:spacing w:after="0"/>
        <w:rPr>
          <w:lang w:eastAsia="x-none"/>
        </w:rPr>
      </w:pPr>
      <w:r>
        <w:rPr>
          <w:lang w:eastAsia="x-none"/>
        </w:rPr>
        <w:t>R1-2203343</w:t>
      </w:r>
      <w:r>
        <w:rPr>
          <w:lang w:eastAsia="x-none"/>
        </w:rPr>
        <w:tab/>
        <w:t>Discussion on side control information to enable NR network-controlled repeaters</w:t>
      </w:r>
      <w:r>
        <w:rPr>
          <w:lang w:eastAsia="x-none"/>
        </w:rPr>
        <w:tab/>
        <w:t>Spreadtrum Communications</w:t>
      </w:r>
    </w:p>
    <w:p w14:paraId="5EE1AA5D" w14:textId="77777777" w:rsidR="009C2C49" w:rsidRDefault="009C2C49" w:rsidP="009C2C49">
      <w:pPr>
        <w:snapToGrid w:val="0"/>
        <w:spacing w:after="0"/>
        <w:rPr>
          <w:lang w:eastAsia="x-none"/>
        </w:rPr>
      </w:pPr>
      <w:r>
        <w:rPr>
          <w:lang w:eastAsia="x-none"/>
        </w:rPr>
        <w:t>R1-2203354</w:t>
      </w:r>
      <w:r>
        <w:rPr>
          <w:lang w:eastAsia="x-none"/>
        </w:rPr>
        <w:tab/>
        <w:t>Discussion on side control information to enable NR network-controlled repeaters</w:t>
      </w:r>
      <w:r>
        <w:rPr>
          <w:lang w:eastAsia="x-none"/>
        </w:rPr>
        <w:tab/>
        <w:t>Nokia, Nokia Shanghai Bell</w:t>
      </w:r>
    </w:p>
    <w:p w14:paraId="12519BA9" w14:textId="77777777" w:rsidR="009C2C49" w:rsidRDefault="009C2C49" w:rsidP="009C2C49">
      <w:pPr>
        <w:snapToGrid w:val="0"/>
        <w:spacing w:after="0"/>
        <w:rPr>
          <w:lang w:eastAsia="x-none"/>
        </w:rPr>
      </w:pPr>
      <w:r>
        <w:rPr>
          <w:lang w:eastAsia="x-none"/>
        </w:rPr>
        <w:t>R1-2203376</w:t>
      </w:r>
      <w:r>
        <w:rPr>
          <w:lang w:eastAsia="x-none"/>
        </w:rPr>
        <w:tab/>
        <w:t>Discussions on side control information to enable NR network-controlled repeaters</w:t>
      </w:r>
      <w:r>
        <w:rPr>
          <w:lang w:eastAsia="x-none"/>
        </w:rPr>
        <w:tab/>
        <w:t>InterDigital, Inc.</w:t>
      </w:r>
    </w:p>
    <w:p w14:paraId="5FCD6F1F" w14:textId="77777777" w:rsidR="009C2C49" w:rsidRDefault="009C2C49" w:rsidP="009C2C49">
      <w:pPr>
        <w:snapToGrid w:val="0"/>
        <w:spacing w:after="0"/>
        <w:rPr>
          <w:lang w:eastAsia="x-none"/>
        </w:rPr>
      </w:pPr>
      <w:r>
        <w:rPr>
          <w:lang w:eastAsia="x-none"/>
        </w:rPr>
        <w:t>R1-2203476</w:t>
      </w:r>
      <w:r>
        <w:rPr>
          <w:lang w:eastAsia="x-none"/>
        </w:rPr>
        <w:tab/>
        <w:t>Discussion on side control information for NR network-controlled repeaters</w:t>
      </w:r>
      <w:r>
        <w:rPr>
          <w:lang w:eastAsia="x-none"/>
        </w:rPr>
        <w:tab/>
        <w:t>CATT</w:t>
      </w:r>
    </w:p>
    <w:p w14:paraId="672CD219" w14:textId="77777777" w:rsidR="009C2C49" w:rsidRDefault="009C2C49" w:rsidP="009C2C49">
      <w:pPr>
        <w:snapToGrid w:val="0"/>
        <w:spacing w:after="0"/>
        <w:rPr>
          <w:lang w:eastAsia="x-none"/>
        </w:rPr>
      </w:pPr>
      <w:r>
        <w:rPr>
          <w:lang w:eastAsia="x-none"/>
        </w:rPr>
        <w:t>R1-2203578</w:t>
      </w:r>
      <w:r>
        <w:rPr>
          <w:lang w:eastAsia="x-none"/>
        </w:rPr>
        <w:tab/>
        <w:t>Discussion on side control information to enable NR network-controlled repeaters</w:t>
      </w:r>
      <w:r>
        <w:rPr>
          <w:lang w:eastAsia="x-none"/>
        </w:rPr>
        <w:tab/>
        <w:t>vivo</w:t>
      </w:r>
    </w:p>
    <w:p w14:paraId="3D85011E" w14:textId="77777777" w:rsidR="009C2C49" w:rsidRDefault="009C2C49" w:rsidP="009C2C49">
      <w:pPr>
        <w:snapToGrid w:val="0"/>
        <w:spacing w:after="0"/>
        <w:rPr>
          <w:lang w:eastAsia="x-none"/>
        </w:rPr>
      </w:pPr>
      <w:r>
        <w:rPr>
          <w:lang w:eastAsia="x-none"/>
        </w:rPr>
        <w:t>R1-2203697</w:t>
      </w:r>
      <w:r>
        <w:rPr>
          <w:lang w:eastAsia="x-none"/>
        </w:rPr>
        <w:tab/>
        <w:t>Discussion on side control information for network-controlled repeaters</w:t>
      </w:r>
      <w:r>
        <w:rPr>
          <w:lang w:eastAsia="x-none"/>
        </w:rPr>
        <w:tab/>
        <w:t>NEC</w:t>
      </w:r>
    </w:p>
    <w:p w14:paraId="3288B54A" w14:textId="77777777" w:rsidR="009C2C49" w:rsidRDefault="009C2C49" w:rsidP="009C2C49">
      <w:pPr>
        <w:snapToGrid w:val="0"/>
        <w:spacing w:after="0"/>
        <w:rPr>
          <w:lang w:eastAsia="x-none"/>
        </w:rPr>
      </w:pPr>
      <w:r>
        <w:rPr>
          <w:lang w:eastAsia="x-none"/>
        </w:rPr>
        <w:t>R1-2203741</w:t>
      </w:r>
      <w:r>
        <w:rPr>
          <w:lang w:eastAsia="x-none"/>
        </w:rPr>
        <w:tab/>
        <w:t>Considerations on side control information to enable NR network-controlled repeaters</w:t>
      </w:r>
      <w:r>
        <w:rPr>
          <w:lang w:eastAsia="x-none"/>
        </w:rPr>
        <w:tab/>
        <w:t>Sony</w:t>
      </w:r>
    </w:p>
    <w:p w14:paraId="419FA61C" w14:textId="77777777" w:rsidR="009C2C49" w:rsidRDefault="009C2C49" w:rsidP="009C2C49">
      <w:pPr>
        <w:snapToGrid w:val="0"/>
        <w:spacing w:after="0"/>
        <w:rPr>
          <w:lang w:eastAsia="x-none"/>
        </w:rPr>
      </w:pPr>
      <w:r>
        <w:rPr>
          <w:lang w:eastAsia="x-none"/>
        </w:rPr>
        <w:t>R1-2203832</w:t>
      </w:r>
      <w:r>
        <w:rPr>
          <w:lang w:eastAsia="x-none"/>
        </w:rPr>
        <w:tab/>
        <w:t>Discussion on side control information to enable NR network-controlled repeaters</w:t>
      </w:r>
      <w:r>
        <w:rPr>
          <w:lang w:eastAsia="x-none"/>
        </w:rPr>
        <w:tab/>
        <w:t>xiaomi</w:t>
      </w:r>
    </w:p>
    <w:p w14:paraId="24B44BED" w14:textId="77777777" w:rsidR="009C2C49" w:rsidRDefault="009C2C49" w:rsidP="009C2C49">
      <w:pPr>
        <w:snapToGrid w:val="0"/>
        <w:spacing w:after="0"/>
        <w:rPr>
          <w:lang w:eastAsia="x-none"/>
        </w:rPr>
      </w:pPr>
      <w:r>
        <w:rPr>
          <w:lang w:eastAsia="x-none"/>
        </w:rPr>
        <w:t>R1-2203921</w:t>
      </w:r>
      <w:r>
        <w:rPr>
          <w:lang w:eastAsia="x-none"/>
        </w:rPr>
        <w:tab/>
        <w:t>Side control information to enable NR network-controlled repeaters</w:t>
      </w:r>
      <w:r>
        <w:rPr>
          <w:lang w:eastAsia="x-none"/>
        </w:rPr>
        <w:tab/>
        <w:t>Samsung</w:t>
      </w:r>
    </w:p>
    <w:p w14:paraId="33D18F13" w14:textId="77777777" w:rsidR="009C2C49" w:rsidRDefault="009C2C49" w:rsidP="009C2C49">
      <w:pPr>
        <w:snapToGrid w:val="0"/>
        <w:spacing w:after="0"/>
        <w:rPr>
          <w:lang w:eastAsia="x-none"/>
        </w:rPr>
      </w:pPr>
      <w:r>
        <w:rPr>
          <w:lang w:eastAsia="x-none"/>
        </w:rPr>
        <w:t>R1-2204064</w:t>
      </w:r>
      <w:r>
        <w:rPr>
          <w:lang w:eastAsia="x-none"/>
        </w:rPr>
        <w:tab/>
        <w:t>Discussion on side control information for network controllable repeater</w:t>
      </w:r>
      <w:r>
        <w:rPr>
          <w:lang w:eastAsia="x-none"/>
        </w:rPr>
        <w:tab/>
        <w:t>Lenovo</w:t>
      </w:r>
    </w:p>
    <w:p w14:paraId="096AACCA" w14:textId="77777777" w:rsidR="009C2C49" w:rsidRDefault="009C2C49" w:rsidP="009C2C49">
      <w:pPr>
        <w:snapToGrid w:val="0"/>
        <w:spacing w:after="0"/>
        <w:rPr>
          <w:lang w:eastAsia="x-none"/>
        </w:rPr>
      </w:pPr>
      <w:r>
        <w:rPr>
          <w:lang w:eastAsia="x-none"/>
        </w:rPr>
        <w:t>R1-2204066</w:t>
      </w:r>
      <w:r>
        <w:rPr>
          <w:lang w:eastAsia="x-none"/>
        </w:rPr>
        <w:tab/>
        <w:t>Side Control Information for Network-Controlled Repeaters</w:t>
      </w:r>
      <w:r>
        <w:rPr>
          <w:lang w:eastAsia="x-none"/>
        </w:rPr>
        <w:tab/>
        <w:t>Charter Communications, Inc</w:t>
      </w:r>
    </w:p>
    <w:p w14:paraId="5C736F8A" w14:textId="77777777" w:rsidR="009C2C49" w:rsidRDefault="009C2C49" w:rsidP="009C2C49">
      <w:pPr>
        <w:snapToGrid w:val="0"/>
        <w:spacing w:after="0"/>
        <w:rPr>
          <w:lang w:eastAsia="x-none"/>
        </w:rPr>
      </w:pPr>
      <w:r>
        <w:rPr>
          <w:lang w:eastAsia="x-none"/>
        </w:rPr>
        <w:t>R1-2204086</w:t>
      </w:r>
      <w:r>
        <w:rPr>
          <w:lang w:eastAsia="x-none"/>
        </w:rPr>
        <w:tab/>
        <w:t>Side Control Information for supporting initial access</w:t>
      </w:r>
      <w:r>
        <w:rPr>
          <w:lang w:eastAsia="x-none"/>
        </w:rPr>
        <w:tab/>
        <w:t>CableLabs</w:t>
      </w:r>
    </w:p>
    <w:p w14:paraId="538AD6C6" w14:textId="77777777" w:rsidR="009C2C49" w:rsidRDefault="009C2C49" w:rsidP="009C2C49">
      <w:pPr>
        <w:snapToGrid w:val="0"/>
        <w:spacing w:after="0"/>
        <w:rPr>
          <w:lang w:eastAsia="x-none"/>
        </w:rPr>
      </w:pPr>
      <w:r>
        <w:rPr>
          <w:lang w:eastAsia="x-none"/>
        </w:rPr>
        <w:t>R1-2204119</w:t>
      </w:r>
      <w:r>
        <w:rPr>
          <w:lang w:eastAsia="x-none"/>
        </w:rPr>
        <w:tab/>
        <w:t>Side control information for network-controlled repeaters</w:t>
      </w:r>
      <w:r>
        <w:rPr>
          <w:lang w:eastAsia="x-none"/>
        </w:rPr>
        <w:tab/>
        <w:t>SHARP Corporation</w:t>
      </w:r>
    </w:p>
    <w:p w14:paraId="105E5B60" w14:textId="77777777" w:rsidR="009C2C49" w:rsidRDefault="009C2C49" w:rsidP="009C2C49">
      <w:pPr>
        <w:snapToGrid w:val="0"/>
        <w:spacing w:after="0"/>
        <w:rPr>
          <w:lang w:eastAsia="x-none"/>
        </w:rPr>
      </w:pPr>
      <w:r>
        <w:rPr>
          <w:lang w:eastAsia="x-none"/>
        </w:rPr>
        <w:t>R1-2204258</w:t>
      </w:r>
      <w:r>
        <w:rPr>
          <w:lang w:eastAsia="x-none"/>
        </w:rPr>
        <w:tab/>
        <w:t>Potential side control information for NW-controlled repeater</w:t>
      </w:r>
      <w:r>
        <w:rPr>
          <w:lang w:eastAsia="x-none"/>
        </w:rPr>
        <w:tab/>
        <w:t>Apple</w:t>
      </w:r>
    </w:p>
    <w:p w14:paraId="0EE42581" w14:textId="77777777" w:rsidR="009C2C49" w:rsidRDefault="009C2C49" w:rsidP="009C2C49">
      <w:pPr>
        <w:snapToGrid w:val="0"/>
        <w:spacing w:after="0"/>
        <w:rPr>
          <w:lang w:eastAsia="x-none"/>
        </w:rPr>
      </w:pPr>
      <w:r>
        <w:rPr>
          <w:lang w:eastAsia="x-none"/>
        </w:rPr>
        <w:t>R1-2204321</w:t>
      </w:r>
      <w:r>
        <w:rPr>
          <w:lang w:eastAsia="x-none"/>
        </w:rPr>
        <w:tab/>
        <w:t>Discussion on Side control information to enable NR network-controlled repeaters</w:t>
      </w:r>
      <w:r>
        <w:rPr>
          <w:lang w:eastAsia="x-none"/>
        </w:rPr>
        <w:tab/>
        <w:t>CMCC</w:t>
      </w:r>
    </w:p>
    <w:p w14:paraId="617F7F1B" w14:textId="77777777" w:rsidR="009C2C49" w:rsidRDefault="009C2C49" w:rsidP="009C2C49">
      <w:pPr>
        <w:snapToGrid w:val="0"/>
        <w:spacing w:after="0"/>
        <w:rPr>
          <w:lang w:eastAsia="x-none"/>
        </w:rPr>
      </w:pPr>
      <w:r>
        <w:rPr>
          <w:lang w:eastAsia="x-none"/>
        </w:rPr>
        <w:t>R1-2204393</w:t>
      </w:r>
      <w:r>
        <w:rPr>
          <w:lang w:eastAsia="x-none"/>
        </w:rPr>
        <w:tab/>
        <w:t>Discussion on side control information to enable NR network-controlled repeaters</w:t>
      </w:r>
      <w:r>
        <w:rPr>
          <w:lang w:eastAsia="x-none"/>
        </w:rPr>
        <w:tab/>
        <w:t>NTT DOCOMO, INC.</w:t>
      </w:r>
    </w:p>
    <w:p w14:paraId="691FB20F" w14:textId="77777777" w:rsidR="009C2C49" w:rsidRDefault="009C2C49" w:rsidP="009C2C49">
      <w:pPr>
        <w:snapToGrid w:val="0"/>
        <w:spacing w:after="0"/>
        <w:rPr>
          <w:lang w:eastAsia="x-none"/>
        </w:rPr>
      </w:pPr>
      <w:r>
        <w:rPr>
          <w:lang w:eastAsia="x-none"/>
        </w:rPr>
        <w:t>R1-2204532</w:t>
      </w:r>
      <w:r>
        <w:rPr>
          <w:lang w:eastAsia="x-none"/>
        </w:rPr>
        <w:tab/>
        <w:t>Discussion on side control information for NCR</w:t>
      </w:r>
      <w:r>
        <w:rPr>
          <w:lang w:eastAsia="x-none"/>
        </w:rPr>
        <w:tab/>
        <w:t>LG Electronics</w:t>
      </w:r>
    </w:p>
    <w:p w14:paraId="7FFEE6E0" w14:textId="77777777" w:rsidR="009C2C49" w:rsidRDefault="009C2C49" w:rsidP="009C2C49">
      <w:pPr>
        <w:snapToGrid w:val="0"/>
        <w:spacing w:after="0"/>
        <w:rPr>
          <w:lang w:eastAsia="x-none"/>
        </w:rPr>
      </w:pPr>
      <w:r>
        <w:rPr>
          <w:lang w:eastAsia="x-none"/>
        </w:rPr>
        <w:t>R1-2204565</w:t>
      </w:r>
      <w:r>
        <w:rPr>
          <w:lang w:eastAsia="x-none"/>
        </w:rPr>
        <w:tab/>
        <w:t>Discussion on side control signals for network-controlled repeaters</w:t>
      </w:r>
      <w:r>
        <w:rPr>
          <w:lang w:eastAsia="x-none"/>
        </w:rPr>
        <w:tab/>
        <w:t>Panasonic</w:t>
      </w:r>
    </w:p>
    <w:p w14:paraId="70EC221F" w14:textId="77777777" w:rsidR="009C2C49" w:rsidRDefault="009C2C49" w:rsidP="009C2C49">
      <w:pPr>
        <w:snapToGrid w:val="0"/>
        <w:spacing w:after="0"/>
        <w:rPr>
          <w:lang w:eastAsia="x-none"/>
        </w:rPr>
      </w:pPr>
      <w:r>
        <w:rPr>
          <w:lang w:eastAsia="x-none"/>
        </w:rPr>
        <w:t>R1-2204610</w:t>
      </w:r>
      <w:r>
        <w:rPr>
          <w:lang w:eastAsia="x-none"/>
        </w:rPr>
        <w:tab/>
        <w:t>Discussion on side control information to enable NR network-controlled repeaters</w:t>
      </w:r>
      <w:r>
        <w:rPr>
          <w:lang w:eastAsia="x-none"/>
        </w:rPr>
        <w:tab/>
        <w:t>CAICT</w:t>
      </w:r>
    </w:p>
    <w:p w14:paraId="2DE5FE1E" w14:textId="77777777" w:rsidR="009C2C49" w:rsidRDefault="009C2C49" w:rsidP="009C2C49">
      <w:pPr>
        <w:snapToGrid w:val="0"/>
        <w:spacing w:after="0"/>
        <w:rPr>
          <w:lang w:eastAsia="x-none"/>
        </w:rPr>
      </w:pPr>
      <w:r>
        <w:rPr>
          <w:lang w:eastAsia="x-none"/>
        </w:rPr>
        <w:t>R1-2204642</w:t>
      </w:r>
      <w:r>
        <w:rPr>
          <w:lang w:eastAsia="x-none"/>
        </w:rPr>
        <w:tab/>
        <w:t>Control information for enabling NW-controlled repeaters</w:t>
      </w:r>
      <w:r>
        <w:rPr>
          <w:lang w:eastAsia="x-none"/>
        </w:rPr>
        <w:tab/>
        <w:t>Ericsson</w:t>
      </w:r>
    </w:p>
    <w:p w14:paraId="6B528C4E" w14:textId="77777777" w:rsidR="009C2C49" w:rsidRDefault="009C2C49" w:rsidP="009C2C49">
      <w:pPr>
        <w:snapToGrid w:val="0"/>
        <w:spacing w:after="0"/>
        <w:rPr>
          <w:lang w:eastAsia="x-none"/>
        </w:rPr>
      </w:pPr>
      <w:r>
        <w:rPr>
          <w:lang w:eastAsia="x-none"/>
        </w:rPr>
        <w:t>R1-2204653</w:t>
      </w:r>
      <w:r>
        <w:rPr>
          <w:lang w:eastAsia="x-none"/>
        </w:rPr>
        <w:tab/>
        <w:t>Discussions on side control information for network-controlled repeater</w:t>
      </w:r>
      <w:r>
        <w:rPr>
          <w:lang w:eastAsia="x-none"/>
        </w:rPr>
        <w:tab/>
        <w:t>ETRI</w:t>
      </w:r>
    </w:p>
    <w:p w14:paraId="58DD6A25" w14:textId="77777777" w:rsidR="009C2C49" w:rsidRDefault="009C2C49" w:rsidP="009C2C49">
      <w:pPr>
        <w:snapToGrid w:val="0"/>
        <w:spacing w:after="0"/>
        <w:rPr>
          <w:lang w:eastAsia="x-none"/>
        </w:rPr>
      </w:pPr>
      <w:r>
        <w:rPr>
          <w:lang w:eastAsia="x-none"/>
        </w:rPr>
        <w:t>R1-2204688</w:t>
      </w:r>
      <w:r>
        <w:rPr>
          <w:lang w:eastAsia="x-none"/>
        </w:rPr>
        <w:tab/>
        <w:t>Side control information for network-controlled repeaters</w:t>
      </w:r>
      <w:r>
        <w:rPr>
          <w:lang w:eastAsia="x-none"/>
        </w:rPr>
        <w:tab/>
        <w:t>MediaTek Inc.</w:t>
      </w:r>
    </w:p>
    <w:p w14:paraId="413DF72A" w14:textId="77777777" w:rsidR="009C2C49" w:rsidRDefault="009C2C49" w:rsidP="009C2C49">
      <w:pPr>
        <w:snapToGrid w:val="0"/>
        <w:spacing w:after="0"/>
        <w:rPr>
          <w:lang w:eastAsia="x-none"/>
        </w:rPr>
      </w:pPr>
      <w:r>
        <w:rPr>
          <w:lang w:eastAsia="x-none"/>
        </w:rPr>
        <w:t>R1-2204757</w:t>
      </w:r>
      <w:r>
        <w:rPr>
          <w:lang w:eastAsia="x-none"/>
        </w:rPr>
        <w:tab/>
        <w:t>Discussion on Side control information to enable NR network-controlled repeaters</w:t>
      </w:r>
      <w:r>
        <w:rPr>
          <w:lang w:eastAsia="x-none"/>
        </w:rPr>
        <w:tab/>
        <w:t>CEWiT, IITK</w:t>
      </w:r>
    </w:p>
    <w:p w14:paraId="013FEB6A" w14:textId="77777777" w:rsidR="009C2C49" w:rsidRDefault="009C2C49" w:rsidP="009C2C49">
      <w:pPr>
        <w:snapToGrid w:val="0"/>
        <w:spacing w:after="0"/>
        <w:rPr>
          <w:lang w:eastAsia="x-none"/>
        </w:rPr>
      </w:pPr>
      <w:r>
        <w:rPr>
          <w:lang w:eastAsia="x-none"/>
        </w:rPr>
        <w:t>R1-2204813</w:t>
      </w:r>
      <w:r>
        <w:rPr>
          <w:lang w:eastAsia="x-none"/>
        </w:rPr>
        <w:tab/>
        <w:t>Disucssion on Side control information to enable NR network-controlled repeater</w:t>
      </w:r>
      <w:r>
        <w:rPr>
          <w:lang w:eastAsia="x-none"/>
        </w:rPr>
        <w:tab/>
        <w:t>Intel Corporation</w:t>
      </w:r>
    </w:p>
    <w:p w14:paraId="0C36FD3B" w14:textId="77777777" w:rsidR="009C2C49" w:rsidRDefault="009C2C49" w:rsidP="009C2C49">
      <w:pPr>
        <w:snapToGrid w:val="0"/>
        <w:spacing w:after="0"/>
        <w:rPr>
          <w:lang w:eastAsia="x-none"/>
        </w:rPr>
      </w:pPr>
      <w:r>
        <w:rPr>
          <w:lang w:eastAsia="x-none"/>
        </w:rPr>
        <w:t>R1-2204847</w:t>
      </w:r>
      <w:r>
        <w:rPr>
          <w:lang w:eastAsia="x-none"/>
        </w:rPr>
        <w:tab/>
        <w:t>Discussion on side control information to enable NR network-controlled repeaters</w:t>
      </w:r>
      <w:r>
        <w:rPr>
          <w:lang w:eastAsia="x-none"/>
        </w:rPr>
        <w:tab/>
        <w:t>KDDI Corporation</w:t>
      </w:r>
    </w:p>
    <w:p w14:paraId="349D6AFF" w14:textId="77777777" w:rsidR="009C2C49" w:rsidRDefault="009C2C49" w:rsidP="009C2C49">
      <w:pPr>
        <w:snapToGrid w:val="0"/>
        <w:spacing w:after="0"/>
        <w:rPr>
          <w:lang w:eastAsia="x-none"/>
        </w:rPr>
      </w:pPr>
      <w:r>
        <w:rPr>
          <w:lang w:eastAsia="x-none"/>
        </w:rPr>
        <w:t>R1-2204864</w:t>
      </w:r>
      <w:r>
        <w:rPr>
          <w:lang w:eastAsia="x-none"/>
        </w:rPr>
        <w:tab/>
        <w:t>Side control information to enable NR network-controlled repeaters</w:t>
      </w:r>
      <w:r>
        <w:rPr>
          <w:lang w:eastAsia="x-none"/>
        </w:rPr>
        <w:tab/>
        <w:t>AT&amp;T</w:t>
      </w:r>
    </w:p>
    <w:p w14:paraId="161E7E36" w14:textId="77777777" w:rsidR="009C2C49" w:rsidRDefault="009C2C49" w:rsidP="009C2C49">
      <w:pPr>
        <w:snapToGrid w:val="0"/>
        <w:spacing w:after="0"/>
        <w:rPr>
          <w:lang w:eastAsia="x-none"/>
        </w:rPr>
      </w:pPr>
      <w:r>
        <w:rPr>
          <w:lang w:eastAsia="x-none"/>
        </w:rPr>
        <w:t>R1-2205047</w:t>
      </w:r>
      <w:r>
        <w:rPr>
          <w:lang w:eastAsia="x-none"/>
        </w:rPr>
        <w:tab/>
        <w:t>On side control information for network controlled repeaters (NCR)</w:t>
      </w:r>
      <w:r>
        <w:rPr>
          <w:lang w:eastAsia="x-none"/>
        </w:rPr>
        <w:tab/>
        <w:t>Qualcomm Incorporated</w:t>
      </w:r>
    </w:p>
    <w:p w14:paraId="2ADC96FA" w14:textId="77777777" w:rsidR="009C2C49" w:rsidRDefault="009C2C49" w:rsidP="009C2C49">
      <w:pPr>
        <w:snapToGrid w:val="0"/>
        <w:spacing w:after="0"/>
        <w:rPr>
          <w:lang w:eastAsia="x-none"/>
        </w:rPr>
      </w:pPr>
      <w:r>
        <w:rPr>
          <w:lang w:eastAsia="x-none"/>
        </w:rPr>
        <w:t>R1-2205068</w:t>
      </w:r>
      <w:r>
        <w:rPr>
          <w:lang w:eastAsia="x-none"/>
        </w:rPr>
        <w:tab/>
        <w:t>Initial view on Network-controlled repeater</w:t>
      </w:r>
      <w:r>
        <w:rPr>
          <w:lang w:eastAsia="x-none"/>
        </w:rPr>
        <w:tab/>
        <w:t>Rakuten Moible</w:t>
      </w:r>
    </w:p>
    <w:p w14:paraId="731F69BE" w14:textId="6EB343E7" w:rsidR="009C2C49" w:rsidRPr="002216DD" w:rsidRDefault="009C2C49" w:rsidP="009C2C49">
      <w:pPr>
        <w:snapToGrid w:val="0"/>
        <w:spacing w:after="0"/>
        <w:rPr>
          <w:lang w:eastAsia="x-none"/>
        </w:rPr>
      </w:pPr>
      <w:r>
        <w:rPr>
          <w:lang w:eastAsia="x-none"/>
        </w:rPr>
        <w:t xml:space="preserve">R1-2205085   </w:t>
      </w:r>
      <w:r w:rsidRPr="009C2C49">
        <w:rPr>
          <w:lang w:eastAsia="x-none"/>
        </w:rPr>
        <w:t>Side control information for NR network-controlled repeaters</w:t>
      </w:r>
      <w:r>
        <w:rPr>
          <w:lang w:eastAsia="x-none"/>
        </w:rPr>
        <w:t xml:space="preserve"> Fujitsu</w:t>
      </w:r>
    </w:p>
    <w:p w14:paraId="0C576B50" w14:textId="77777777" w:rsidR="009C2C49" w:rsidRPr="009C2C49" w:rsidRDefault="009C2C49" w:rsidP="00FE4FF1">
      <w:pPr>
        <w:snapToGrid w:val="0"/>
        <w:spacing w:after="0"/>
        <w:rPr>
          <w:lang w:eastAsia="x-none"/>
        </w:rPr>
      </w:pPr>
    </w:p>
    <w:sectPr w:rsidR="009C2C49" w:rsidRPr="009C2C49">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CA7AF" w14:textId="77777777" w:rsidR="00A23631" w:rsidRDefault="00A23631">
      <w:pPr>
        <w:spacing w:after="0"/>
      </w:pPr>
      <w:r>
        <w:separator/>
      </w:r>
    </w:p>
  </w:endnote>
  <w:endnote w:type="continuationSeparator" w:id="0">
    <w:p w14:paraId="77484622" w14:textId="77777777" w:rsidR="00A23631" w:rsidRDefault="00A23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angSong">
    <w:altName w:val="微软雅黑"/>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700767" w:rsidRDefault="00700767">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700767" w:rsidRDefault="00700767">
    <w:pPr>
      <w:pStyle w:val="ae"/>
      <w:ind w:right="360"/>
    </w:pPr>
  </w:p>
  <w:p w14:paraId="5E0AA512" w14:textId="77777777" w:rsidR="00700767" w:rsidRDefault="0070076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0C6F78F" w:rsidR="00700767" w:rsidRDefault="00700767">
    <w:pPr>
      <w:pStyle w:val="ae"/>
      <w:ind w:right="360"/>
    </w:pPr>
    <w:r>
      <w:rPr>
        <w:rStyle w:val="af3"/>
      </w:rPr>
      <w:fldChar w:fldCharType="begin"/>
    </w:r>
    <w:r>
      <w:rPr>
        <w:rStyle w:val="af3"/>
      </w:rPr>
      <w:instrText xml:space="preserve"> PAGE </w:instrText>
    </w:r>
    <w:r>
      <w:rPr>
        <w:rStyle w:val="af3"/>
      </w:rPr>
      <w:fldChar w:fldCharType="separate"/>
    </w:r>
    <w:r w:rsidR="00244368">
      <w:rPr>
        <w:rStyle w:val="af3"/>
        <w:noProof/>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244368">
      <w:rPr>
        <w:rStyle w:val="af3"/>
        <w:noProof/>
      </w:rPr>
      <w:t>2</w:t>
    </w:r>
    <w:r>
      <w:rPr>
        <w:rStyle w:val="af3"/>
      </w:rPr>
      <w:fldChar w:fldCharType="end"/>
    </w:r>
  </w:p>
  <w:p w14:paraId="7BDCDC6E" w14:textId="77777777" w:rsidR="00700767" w:rsidRDefault="007007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0F827" w14:textId="77777777" w:rsidR="00A23631" w:rsidRDefault="00A23631">
      <w:pPr>
        <w:spacing w:after="0"/>
      </w:pPr>
      <w:r>
        <w:separator/>
      </w:r>
    </w:p>
  </w:footnote>
  <w:footnote w:type="continuationSeparator" w:id="0">
    <w:p w14:paraId="66FECD04" w14:textId="77777777" w:rsidR="00A23631" w:rsidRDefault="00A236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700767" w:rsidRDefault="00700767">
    <w:r>
      <w:t xml:space="preserve">Page </w:t>
    </w:r>
    <w:r>
      <w:fldChar w:fldCharType="begin"/>
    </w:r>
    <w:r>
      <w:instrText>PAGE</w:instrText>
    </w:r>
    <w:r>
      <w:fldChar w:fldCharType="separate"/>
    </w:r>
    <w:r>
      <w:t>1</w:t>
    </w:r>
    <w:r>
      <w:fldChar w:fldCharType="end"/>
    </w:r>
  </w:p>
  <w:p w14:paraId="46AD2BF3" w14:textId="77777777" w:rsidR="00700767" w:rsidRDefault="007007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5AA546"/>
    <w:multiLevelType w:val="multilevel"/>
    <w:tmpl w:val="ED5AA546"/>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7BB5A49"/>
    <w:multiLevelType w:val="multilevel"/>
    <w:tmpl w:val="F7BB5A49"/>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5AF4B9A"/>
    <w:multiLevelType w:val="hybridMultilevel"/>
    <w:tmpl w:val="17FEE562"/>
    <w:lvl w:ilvl="0" w:tplc="B3428C4A">
      <w:start w:val="1"/>
      <w:numFmt w:val="bullet"/>
      <w:lvlText w:val="-"/>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82A5A81"/>
    <w:multiLevelType w:val="hybridMultilevel"/>
    <w:tmpl w:val="ADA046A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EF0C4C"/>
    <w:multiLevelType w:val="hybridMultilevel"/>
    <w:tmpl w:val="C2E08C74"/>
    <w:lvl w:ilvl="0" w:tplc="7D8F659E">
      <w:start w:val="1"/>
      <w:numFmt w:val="bullet"/>
      <w:lvlText w:val="•"/>
      <w:lvlJc w:val="left"/>
      <w:pPr>
        <w:ind w:left="1284" w:hanging="420"/>
      </w:pPr>
      <w:rPr>
        <w:rFonts w:ascii="宋体" w:eastAsia="宋体" w:hAnsi="宋体" w:cs="宋体" w:hint="default"/>
      </w:rPr>
    </w:lvl>
    <w:lvl w:ilvl="1" w:tplc="B3428C4A">
      <w:start w:val="1"/>
      <w:numFmt w:val="bullet"/>
      <w:lvlText w:val="-"/>
      <w:lvlJc w:val="left"/>
      <w:pPr>
        <w:ind w:left="1704" w:hanging="420"/>
      </w:pPr>
      <w:rPr>
        <w:rFonts w:ascii="Times New Roman" w:hAnsi="Times New Roman" w:cs="Times New Roman" w:hint="default"/>
      </w:rPr>
    </w:lvl>
    <w:lvl w:ilvl="2" w:tplc="04090005">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7" w15:restartNumberingAfterBreak="0">
    <w:nsid w:val="10D44CD6"/>
    <w:multiLevelType w:val="hybridMultilevel"/>
    <w:tmpl w:val="07B03442"/>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CC452C"/>
    <w:multiLevelType w:val="hybridMultilevel"/>
    <w:tmpl w:val="5E986C5E"/>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52B06"/>
    <w:multiLevelType w:val="hybridMultilevel"/>
    <w:tmpl w:val="6F548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52A0216C"/>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1EBD6740"/>
    <w:multiLevelType w:val="hybridMultilevel"/>
    <w:tmpl w:val="98706C5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9312E9"/>
    <w:multiLevelType w:val="hybridMultilevel"/>
    <w:tmpl w:val="84F8A814"/>
    <w:lvl w:ilvl="0" w:tplc="7CAAF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D6332E"/>
    <w:multiLevelType w:val="hybridMultilevel"/>
    <w:tmpl w:val="FA8A0ACA"/>
    <w:lvl w:ilvl="0" w:tplc="A8F2E378">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6542DE2"/>
    <w:multiLevelType w:val="hybridMultilevel"/>
    <w:tmpl w:val="C32881F2"/>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2732929"/>
    <w:multiLevelType w:val="hybridMultilevel"/>
    <w:tmpl w:val="EA5A2D6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0F00A3"/>
    <w:multiLevelType w:val="hybridMultilevel"/>
    <w:tmpl w:val="21447CF2"/>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390D22"/>
    <w:multiLevelType w:val="hybridMultilevel"/>
    <w:tmpl w:val="0B6810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67C3E94"/>
    <w:multiLevelType w:val="hybridMultilevel"/>
    <w:tmpl w:val="FFA4E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AD29BA"/>
    <w:multiLevelType w:val="hybridMultilevel"/>
    <w:tmpl w:val="EB4C6B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DF1CED"/>
    <w:multiLevelType w:val="hybridMultilevel"/>
    <w:tmpl w:val="A04C08BC"/>
    <w:lvl w:ilvl="0" w:tplc="7608941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E764BE3"/>
    <w:multiLevelType w:val="hybridMultilevel"/>
    <w:tmpl w:val="01A427E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D572D7"/>
    <w:multiLevelType w:val="hybridMultilevel"/>
    <w:tmpl w:val="CA547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7E4003"/>
    <w:multiLevelType w:val="hybridMultilevel"/>
    <w:tmpl w:val="1BDC45A6"/>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3371E3"/>
    <w:multiLevelType w:val="hybridMultilevel"/>
    <w:tmpl w:val="D5720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C84867"/>
    <w:multiLevelType w:val="hybridMultilevel"/>
    <w:tmpl w:val="9AECDF7A"/>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BB4820"/>
    <w:multiLevelType w:val="hybridMultilevel"/>
    <w:tmpl w:val="60CABD6C"/>
    <w:lvl w:ilvl="0" w:tplc="B54219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792023"/>
    <w:multiLevelType w:val="hybridMultilevel"/>
    <w:tmpl w:val="106C8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BB7B7B"/>
    <w:multiLevelType w:val="hybridMultilevel"/>
    <w:tmpl w:val="CD667AA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7"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CBB239E"/>
    <w:multiLevelType w:val="multilevel"/>
    <w:tmpl w:val="52A0216C"/>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9" w15:restartNumberingAfterBreak="0">
    <w:nsid w:val="7341424C"/>
    <w:multiLevelType w:val="hybridMultilevel"/>
    <w:tmpl w:val="5562FB7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7630DB"/>
    <w:multiLevelType w:val="hybridMultilevel"/>
    <w:tmpl w:val="F6E68416"/>
    <w:lvl w:ilvl="0" w:tplc="7D8F659E">
      <w:start w:val="1"/>
      <w:numFmt w:val="bullet"/>
      <w:lvlText w:val="•"/>
      <w:lvlJc w:val="left"/>
      <w:pPr>
        <w:ind w:left="1284" w:hanging="420"/>
      </w:pPr>
      <w:rPr>
        <w:rFonts w:ascii="宋体" w:eastAsia="宋体" w:hAnsi="宋体" w:cs="宋体"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4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4"/>
  </w:num>
  <w:num w:numId="6">
    <w:abstractNumId w:val="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1"/>
  </w:num>
  <w:num w:numId="10">
    <w:abstractNumId w:val="37"/>
  </w:num>
  <w:num w:numId="11">
    <w:abstractNumId w:val="36"/>
  </w:num>
  <w:num w:numId="12">
    <w:abstractNumId w:val="40"/>
  </w:num>
  <w:num w:numId="13">
    <w:abstractNumId w:val="6"/>
  </w:num>
  <w:num w:numId="14">
    <w:abstractNumId w:val="29"/>
  </w:num>
  <w:num w:numId="15">
    <w:abstractNumId w:val="17"/>
  </w:num>
  <w:num w:numId="16">
    <w:abstractNumId w:val="39"/>
  </w:num>
  <w:num w:numId="17">
    <w:abstractNumId w:val="25"/>
  </w:num>
  <w:num w:numId="18">
    <w:abstractNumId w:val="18"/>
  </w:num>
  <w:num w:numId="19">
    <w:abstractNumId w:val="26"/>
  </w:num>
  <w:num w:numId="20">
    <w:abstractNumId w:val="1"/>
  </w:num>
  <w:num w:numId="21">
    <w:abstractNumId w:val="0"/>
  </w:num>
  <w:num w:numId="22">
    <w:abstractNumId w:val="5"/>
  </w:num>
  <w:num w:numId="23">
    <w:abstractNumId w:val="35"/>
  </w:num>
  <w:num w:numId="24">
    <w:abstractNumId w:val="7"/>
  </w:num>
  <w:num w:numId="25">
    <w:abstractNumId w:val="31"/>
  </w:num>
  <w:num w:numId="26">
    <w:abstractNumId w:val="30"/>
  </w:num>
  <w:num w:numId="27">
    <w:abstractNumId w:val="27"/>
  </w:num>
  <w:num w:numId="28">
    <w:abstractNumId w:val="13"/>
  </w:num>
  <w:num w:numId="29">
    <w:abstractNumId w:val="38"/>
  </w:num>
  <w:num w:numId="30">
    <w:abstractNumId w:val="8"/>
  </w:num>
  <w:num w:numId="31">
    <w:abstractNumId w:val="32"/>
  </w:num>
  <w:num w:numId="3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9"/>
  </w:num>
  <w:num w:numId="35">
    <w:abstractNumId w:val="33"/>
  </w:num>
  <w:num w:numId="36">
    <w:abstractNumId w:val="12"/>
  </w:num>
  <w:num w:numId="37">
    <w:abstractNumId w:val="23"/>
  </w:num>
  <w:num w:numId="38">
    <w:abstractNumId w:val="24"/>
  </w:num>
  <w:num w:numId="39">
    <w:abstractNumId w:val="14"/>
  </w:num>
  <w:num w:numId="40">
    <w:abstractNumId w:val="15"/>
  </w:num>
  <w:num w:numId="41">
    <w:abstractNumId w:val="19"/>
  </w:num>
  <w:num w:numId="42">
    <w:abstractNumId w:val="10"/>
  </w:num>
  <w:num w:numId="43">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C13"/>
    <w:rsid w:val="00000C2C"/>
    <w:rsid w:val="00000ECA"/>
    <w:rsid w:val="00000F2A"/>
    <w:rsid w:val="00001431"/>
    <w:rsid w:val="0000183C"/>
    <w:rsid w:val="0000195E"/>
    <w:rsid w:val="00001961"/>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5EF5"/>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D1"/>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B5"/>
    <w:rsid w:val="000141F0"/>
    <w:rsid w:val="000144E8"/>
    <w:rsid w:val="00014514"/>
    <w:rsid w:val="00014734"/>
    <w:rsid w:val="00014D13"/>
    <w:rsid w:val="00015802"/>
    <w:rsid w:val="000158AE"/>
    <w:rsid w:val="00015BCB"/>
    <w:rsid w:val="00015F9D"/>
    <w:rsid w:val="000162A3"/>
    <w:rsid w:val="000162B2"/>
    <w:rsid w:val="000168BF"/>
    <w:rsid w:val="00016DCE"/>
    <w:rsid w:val="00016E48"/>
    <w:rsid w:val="00016FF6"/>
    <w:rsid w:val="0001729B"/>
    <w:rsid w:val="00017309"/>
    <w:rsid w:val="000178B8"/>
    <w:rsid w:val="000178F6"/>
    <w:rsid w:val="00017949"/>
    <w:rsid w:val="00017F11"/>
    <w:rsid w:val="00020331"/>
    <w:rsid w:val="000204AE"/>
    <w:rsid w:val="00020587"/>
    <w:rsid w:val="000205C1"/>
    <w:rsid w:val="000205E3"/>
    <w:rsid w:val="00020784"/>
    <w:rsid w:val="000208B8"/>
    <w:rsid w:val="00020936"/>
    <w:rsid w:val="00020D61"/>
    <w:rsid w:val="00020E34"/>
    <w:rsid w:val="0002110D"/>
    <w:rsid w:val="0002130A"/>
    <w:rsid w:val="0002165C"/>
    <w:rsid w:val="00021802"/>
    <w:rsid w:val="00021A19"/>
    <w:rsid w:val="00021C2C"/>
    <w:rsid w:val="00021C67"/>
    <w:rsid w:val="00021DEC"/>
    <w:rsid w:val="000222F7"/>
    <w:rsid w:val="0002264A"/>
    <w:rsid w:val="000226C1"/>
    <w:rsid w:val="00022808"/>
    <w:rsid w:val="000228C4"/>
    <w:rsid w:val="00022F07"/>
    <w:rsid w:val="00023312"/>
    <w:rsid w:val="0002352F"/>
    <w:rsid w:val="00023545"/>
    <w:rsid w:val="00023564"/>
    <w:rsid w:val="000235F3"/>
    <w:rsid w:val="00023807"/>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CD6"/>
    <w:rsid w:val="00026EF9"/>
    <w:rsid w:val="000270AC"/>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97D"/>
    <w:rsid w:val="00031EDD"/>
    <w:rsid w:val="00032043"/>
    <w:rsid w:val="000320B5"/>
    <w:rsid w:val="0003219D"/>
    <w:rsid w:val="000321DC"/>
    <w:rsid w:val="00032288"/>
    <w:rsid w:val="0003294B"/>
    <w:rsid w:val="00032A64"/>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D61"/>
    <w:rsid w:val="00034DC2"/>
    <w:rsid w:val="00034F76"/>
    <w:rsid w:val="0003502C"/>
    <w:rsid w:val="000350B6"/>
    <w:rsid w:val="000351E0"/>
    <w:rsid w:val="0003540B"/>
    <w:rsid w:val="000356E1"/>
    <w:rsid w:val="00035958"/>
    <w:rsid w:val="00035CAB"/>
    <w:rsid w:val="00035E4A"/>
    <w:rsid w:val="00035F3D"/>
    <w:rsid w:val="000363DC"/>
    <w:rsid w:val="00036A16"/>
    <w:rsid w:val="00036C2C"/>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5"/>
    <w:rsid w:val="000430CF"/>
    <w:rsid w:val="00043119"/>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57F0"/>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79A"/>
    <w:rsid w:val="00055873"/>
    <w:rsid w:val="00055B05"/>
    <w:rsid w:val="00055B8E"/>
    <w:rsid w:val="00055E96"/>
    <w:rsid w:val="00055F7B"/>
    <w:rsid w:val="0005602E"/>
    <w:rsid w:val="00056057"/>
    <w:rsid w:val="000562A6"/>
    <w:rsid w:val="000562B6"/>
    <w:rsid w:val="000565B1"/>
    <w:rsid w:val="00056B2D"/>
    <w:rsid w:val="00056B65"/>
    <w:rsid w:val="00056BB0"/>
    <w:rsid w:val="00056DE6"/>
    <w:rsid w:val="000572A7"/>
    <w:rsid w:val="0005731E"/>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8AC"/>
    <w:rsid w:val="00060FDB"/>
    <w:rsid w:val="000612C5"/>
    <w:rsid w:val="0006140D"/>
    <w:rsid w:val="000614FC"/>
    <w:rsid w:val="0006192C"/>
    <w:rsid w:val="00061989"/>
    <w:rsid w:val="00061E34"/>
    <w:rsid w:val="000621A9"/>
    <w:rsid w:val="00062599"/>
    <w:rsid w:val="00062624"/>
    <w:rsid w:val="00062637"/>
    <w:rsid w:val="0006263A"/>
    <w:rsid w:val="000632B7"/>
    <w:rsid w:val="00063332"/>
    <w:rsid w:val="0006333C"/>
    <w:rsid w:val="00063463"/>
    <w:rsid w:val="00063480"/>
    <w:rsid w:val="00063485"/>
    <w:rsid w:val="000636BA"/>
    <w:rsid w:val="00063A71"/>
    <w:rsid w:val="00063E29"/>
    <w:rsid w:val="00063F4D"/>
    <w:rsid w:val="00063F57"/>
    <w:rsid w:val="0006436D"/>
    <w:rsid w:val="000645E4"/>
    <w:rsid w:val="0006480B"/>
    <w:rsid w:val="0006494A"/>
    <w:rsid w:val="00064A2B"/>
    <w:rsid w:val="00064D36"/>
    <w:rsid w:val="00064D3C"/>
    <w:rsid w:val="00064F49"/>
    <w:rsid w:val="00065260"/>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1EF"/>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A4B"/>
    <w:rsid w:val="00074B0A"/>
    <w:rsid w:val="00074BF5"/>
    <w:rsid w:val="00074DE4"/>
    <w:rsid w:val="00075094"/>
    <w:rsid w:val="0007517D"/>
    <w:rsid w:val="000752CD"/>
    <w:rsid w:val="000755F5"/>
    <w:rsid w:val="00075680"/>
    <w:rsid w:val="0007577A"/>
    <w:rsid w:val="0007590A"/>
    <w:rsid w:val="00075999"/>
    <w:rsid w:val="00075AB9"/>
    <w:rsid w:val="00076574"/>
    <w:rsid w:val="00076ADA"/>
    <w:rsid w:val="00076C2C"/>
    <w:rsid w:val="00076E78"/>
    <w:rsid w:val="0007747E"/>
    <w:rsid w:val="00077564"/>
    <w:rsid w:val="00077579"/>
    <w:rsid w:val="00077BA9"/>
    <w:rsid w:val="00080089"/>
    <w:rsid w:val="0008027F"/>
    <w:rsid w:val="000803F8"/>
    <w:rsid w:val="000805B2"/>
    <w:rsid w:val="000806CE"/>
    <w:rsid w:val="00080786"/>
    <w:rsid w:val="0008085D"/>
    <w:rsid w:val="00080C1D"/>
    <w:rsid w:val="00080D68"/>
    <w:rsid w:val="00080D74"/>
    <w:rsid w:val="00080FC5"/>
    <w:rsid w:val="0008103E"/>
    <w:rsid w:val="000814B2"/>
    <w:rsid w:val="00081534"/>
    <w:rsid w:val="000815C6"/>
    <w:rsid w:val="00082152"/>
    <w:rsid w:val="000825BC"/>
    <w:rsid w:val="000826FF"/>
    <w:rsid w:val="00082A49"/>
    <w:rsid w:val="00082DD8"/>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EB"/>
    <w:rsid w:val="00084E16"/>
    <w:rsid w:val="0008510C"/>
    <w:rsid w:val="00085201"/>
    <w:rsid w:val="00085239"/>
    <w:rsid w:val="000852B1"/>
    <w:rsid w:val="0008579B"/>
    <w:rsid w:val="00085A07"/>
    <w:rsid w:val="00085B06"/>
    <w:rsid w:val="00085E6C"/>
    <w:rsid w:val="000862BA"/>
    <w:rsid w:val="00086490"/>
    <w:rsid w:val="0008651C"/>
    <w:rsid w:val="000869C4"/>
    <w:rsid w:val="00086A02"/>
    <w:rsid w:val="00086A1E"/>
    <w:rsid w:val="00086B50"/>
    <w:rsid w:val="00086C2D"/>
    <w:rsid w:val="00086C4D"/>
    <w:rsid w:val="00086CF2"/>
    <w:rsid w:val="00086F14"/>
    <w:rsid w:val="00087007"/>
    <w:rsid w:val="00087214"/>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1C"/>
    <w:rsid w:val="00091714"/>
    <w:rsid w:val="00091A73"/>
    <w:rsid w:val="00091AB3"/>
    <w:rsid w:val="00091C08"/>
    <w:rsid w:val="00091C60"/>
    <w:rsid w:val="000921E3"/>
    <w:rsid w:val="00092334"/>
    <w:rsid w:val="00092B1E"/>
    <w:rsid w:val="000931C3"/>
    <w:rsid w:val="000933D8"/>
    <w:rsid w:val="00093AA7"/>
    <w:rsid w:val="00093B23"/>
    <w:rsid w:val="00093EA6"/>
    <w:rsid w:val="00093F8B"/>
    <w:rsid w:val="00094335"/>
    <w:rsid w:val="0009437A"/>
    <w:rsid w:val="000943A7"/>
    <w:rsid w:val="00094751"/>
    <w:rsid w:val="000947B7"/>
    <w:rsid w:val="000947DB"/>
    <w:rsid w:val="00094BB0"/>
    <w:rsid w:val="00094CFE"/>
    <w:rsid w:val="00094E96"/>
    <w:rsid w:val="00094FDB"/>
    <w:rsid w:val="00095127"/>
    <w:rsid w:val="000951A3"/>
    <w:rsid w:val="0009541D"/>
    <w:rsid w:val="00095671"/>
    <w:rsid w:val="0009577B"/>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3B1"/>
    <w:rsid w:val="000974F2"/>
    <w:rsid w:val="000979F0"/>
    <w:rsid w:val="00097A82"/>
    <w:rsid w:val="00097AE8"/>
    <w:rsid w:val="00097B61"/>
    <w:rsid w:val="000A02DC"/>
    <w:rsid w:val="000A060F"/>
    <w:rsid w:val="000A0797"/>
    <w:rsid w:val="000A0869"/>
    <w:rsid w:val="000A0A1D"/>
    <w:rsid w:val="000A0AB3"/>
    <w:rsid w:val="000A0C46"/>
    <w:rsid w:val="000A0CA1"/>
    <w:rsid w:val="000A0E99"/>
    <w:rsid w:val="000A0EF6"/>
    <w:rsid w:val="000A1755"/>
    <w:rsid w:val="000A1853"/>
    <w:rsid w:val="000A1AD3"/>
    <w:rsid w:val="000A1B13"/>
    <w:rsid w:val="000A1D49"/>
    <w:rsid w:val="000A20E4"/>
    <w:rsid w:val="000A23B7"/>
    <w:rsid w:val="000A2405"/>
    <w:rsid w:val="000A2783"/>
    <w:rsid w:val="000A2B69"/>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69"/>
    <w:rsid w:val="000A4492"/>
    <w:rsid w:val="000A44A3"/>
    <w:rsid w:val="000A47AC"/>
    <w:rsid w:val="000A49DE"/>
    <w:rsid w:val="000A4B74"/>
    <w:rsid w:val="000A4EA7"/>
    <w:rsid w:val="000A4EFA"/>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1B7"/>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4FD6"/>
    <w:rsid w:val="000B53AF"/>
    <w:rsid w:val="000B546F"/>
    <w:rsid w:val="000B569D"/>
    <w:rsid w:val="000B5BE3"/>
    <w:rsid w:val="000B5E69"/>
    <w:rsid w:val="000B60B9"/>
    <w:rsid w:val="000B6344"/>
    <w:rsid w:val="000B65BE"/>
    <w:rsid w:val="000B6875"/>
    <w:rsid w:val="000B69AA"/>
    <w:rsid w:val="000B6BDF"/>
    <w:rsid w:val="000B6C4B"/>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9F0"/>
    <w:rsid w:val="000C2DE1"/>
    <w:rsid w:val="000C2E95"/>
    <w:rsid w:val="000C393F"/>
    <w:rsid w:val="000C3987"/>
    <w:rsid w:val="000C3BFA"/>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BAC"/>
    <w:rsid w:val="000C5E7D"/>
    <w:rsid w:val="000C5F86"/>
    <w:rsid w:val="000C6614"/>
    <w:rsid w:val="000C673C"/>
    <w:rsid w:val="000C676C"/>
    <w:rsid w:val="000C69F8"/>
    <w:rsid w:val="000C6C96"/>
    <w:rsid w:val="000C6FE7"/>
    <w:rsid w:val="000C71D9"/>
    <w:rsid w:val="000C7315"/>
    <w:rsid w:val="000C75E4"/>
    <w:rsid w:val="000C771D"/>
    <w:rsid w:val="000C7C3E"/>
    <w:rsid w:val="000C7C98"/>
    <w:rsid w:val="000D037E"/>
    <w:rsid w:val="000D063F"/>
    <w:rsid w:val="000D0A0F"/>
    <w:rsid w:val="000D0AB8"/>
    <w:rsid w:val="000D0BCC"/>
    <w:rsid w:val="000D0F9A"/>
    <w:rsid w:val="000D1423"/>
    <w:rsid w:val="000D148D"/>
    <w:rsid w:val="000D14EB"/>
    <w:rsid w:val="000D1610"/>
    <w:rsid w:val="000D1737"/>
    <w:rsid w:val="000D17CB"/>
    <w:rsid w:val="000D17D7"/>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B2B"/>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2E3"/>
    <w:rsid w:val="000E471D"/>
    <w:rsid w:val="000E48CD"/>
    <w:rsid w:val="000E49B4"/>
    <w:rsid w:val="000E4C9B"/>
    <w:rsid w:val="000E4D01"/>
    <w:rsid w:val="000E4F3C"/>
    <w:rsid w:val="000E4FE8"/>
    <w:rsid w:val="000E54B7"/>
    <w:rsid w:val="000E5718"/>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99D"/>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5"/>
    <w:rsid w:val="000F628F"/>
    <w:rsid w:val="000F64E2"/>
    <w:rsid w:val="000F6646"/>
    <w:rsid w:val="000F6881"/>
    <w:rsid w:val="000F69A1"/>
    <w:rsid w:val="000F6A1D"/>
    <w:rsid w:val="000F6B41"/>
    <w:rsid w:val="000F6B90"/>
    <w:rsid w:val="000F6C32"/>
    <w:rsid w:val="000F6DB3"/>
    <w:rsid w:val="000F6E58"/>
    <w:rsid w:val="000F6E94"/>
    <w:rsid w:val="000F72CF"/>
    <w:rsid w:val="000F736A"/>
    <w:rsid w:val="000F77C9"/>
    <w:rsid w:val="000F7E9D"/>
    <w:rsid w:val="000F7FDF"/>
    <w:rsid w:val="00100010"/>
    <w:rsid w:val="00100097"/>
    <w:rsid w:val="001000E9"/>
    <w:rsid w:val="00100169"/>
    <w:rsid w:val="001001C4"/>
    <w:rsid w:val="0010044A"/>
    <w:rsid w:val="0010067A"/>
    <w:rsid w:val="00100880"/>
    <w:rsid w:val="00100CA1"/>
    <w:rsid w:val="00100FF1"/>
    <w:rsid w:val="00101070"/>
    <w:rsid w:val="001012B3"/>
    <w:rsid w:val="00101349"/>
    <w:rsid w:val="00101489"/>
    <w:rsid w:val="00101513"/>
    <w:rsid w:val="00101561"/>
    <w:rsid w:val="00101A0E"/>
    <w:rsid w:val="00101A59"/>
    <w:rsid w:val="00101ACE"/>
    <w:rsid w:val="00102147"/>
    <w:rsid w:val="001021B6"/>
    <w:rsid w:val="001029A7"/>
    <w:rsid w:val="00102BFC"/>
    <w:rsid w:val="00102D2E"/>
    <w:rsid w:val="0010334C"/>
    <w:rsid w:val="00103370"/>
    <w:rsid w:val="001033EF"/>
    <w:rsid w:val="0010341A"/>
    <w:rsid w:val="00103658"/>
    <w:rsid w:val="0010366C"/>
    <w:rsid w:val="001039E1"/>
    <w:rsid w:val="00103C6F"/>
    <w:rsid w:val="00104058"/>
    <w:rsid w:val="0010405D"/>
    <w:rsid w:val="00104228"/>
    <w:rsid w:val="00104485"/>
    <w:rsid w:val="001047E3"/>
    <w:rsid w:val="0010482E"/>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AF6"/>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3EA6"/>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247"/>
    <w:rsid w:val="001174C4"/>
    <w:rsid w:val="00117957"/>
    <w:rsid w:val="00117B90"/>
    <w:rsid w:val="00117BCD"/>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2EC3"/>
    <w:rsid w:val="00123236"/>
    <w:rsid w:val="001232CE"/>
    <w:rsid w:val="0012343D"/>
    <w:rsid w:val="0012345C"/>
    <w:rsid w:val="0012345E"/>
    <w:rsid w:val="001234FC"/>
    <w:rsid w:val="001235C4"/>
    <w:rsid w:val="0012363B"/>
    <w:rsid w:val="00123975"/>
    <w:rsid w:val="00123A55"/>
    <w:rsid w:val="00123DED"/>
    <w:rsid w:val="00124150"/>
    <w:rsid w:val="001241B0"/>
    <w:rsid w:val="001244A0"/>
    <w:rsid w:val="0012465D"/>
    <w:rsid w:val="0012467D"/>
    <w:rsid w:val="001246EC"/>
    <w:rsid w:val="001247D1"/>
    <w:rsid w:val="00124802"/>
    <w:rsid w:val="0012485A"/>
    <w:rsid w:val="001249BA"/>
    <w:rsid w:val="001249C1"/>
    <w:rsid w:val="001249D7"/>
    <w:rsid w:val="00124B40"/>
    <w:rsid w:val="00124C33"/>
    <w:rsid w:val="00124CB2"/>
    <w:rsid w:val="00124DDD"/>
    <w:rsid w:val="00124E10"/>
    <w:rsid w:val="00124F0E"/>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EA5"/>
    <w:rsid w:val="00127F28"/>
    <w:rsid w:val="0013014D"/>
    <w:rsid w:val="00130151"/>
    <w:rsid w:val="001301E5"/>
    <w:rsid w:val="001302C8"/>
    <w:rsid w:val="0013033E"/>
    <w:rsid w:val="00130714"/>
    <w:rsid w:val="00130953"/>
    <w:rsid w:val="00130EFD"/>
    <w:rsid w:val="00130F15"/>
    <w:rsid w:val="001311B3"/>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BF8"/>
    <w:rsid w:val="00134E7D"/>
    <w:rsid w:val="00135015"/>
    <w:rsid w:val="00135095"/>
    <w:rsid w:val="001352A6"/>
    <w:rsid w:val="00135829"/>
    <w:rsid w:val="001358A7"/>
    <w:rsid w:val="001358F4"/>
    <w:rsid w:val="00135A66"/>
    <w:rsid w:val="0013612A"/>
    <w:rsid w:val="001362B9"/>
    <w:rsid w:val="00136602"/>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8AA"/>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2FCD"/>
    <w:rsid w:val="001433C9"/>
    <w:rsid w:val="0014371C"/>
    <w:rsid w:val="001438D4"/>
    <w:rsid w:val="00143932"/>
    <w:rsid w:val="00143D13"/>
    <w:rsid w:val="00143DA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87"/>
    <w:rsid w:val="0014652F"/>
    <w:rsid w:val="001466F4"/>
    <w:rsid w:val="00146992"/>
    <w:rsid w:val="00146BC8"/>
    <w:rsid w:val="00146C4F"/>
    <w:rsid w:val="00146EDA"/>
    <w:rsid w:val="00147123"/>
    <w:rsid w:val="0014726C"/>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371"/>
    <w:rsid w:val="00151783"/>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6F07"/>
    <w:rsid w:val="00157BDB"/>
    <w:rsid w:val="00157C18"/>
    <w:rsid w:val="00157F63"/>
    <w:rsid w:val="00157F9F"/>
    <w:rsid w:val="0016017A"/>
    <w:rsid w:val="0016019C"/>
    <w:rsid w:val="00160645"/>
    <w:rsid w:val="00160674"/>
    <w:rsid w:val="00160786"/>
    <w:rsid w:val="0016087B"/>
    <w:rsid w:val="00160C88"/>
    <w:rsid w:val="00161021"/>
    <w:rsid w:val="00161087"/>
    <w:rsid w:val="001618A3"/>
    <w:rsid w:val="00161DBA"/>
    <w:rsid w:val="0016207A"/>
    <w:rsid w:val="001620EE"/>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54E"/>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67D5E"/>
    <w:rsid w:val="001701BA"/>
    <w:rsid w:val="00170397"/>
    <w:rsid w:val="00170678"/>
    <w:rsid w:val="001706E4"/>
    <w:rsid w:val="001708D0"/>
    <w:rsid w:val="001709BC"/>
    <w:rsid w:val="00171159"/>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AEE"/>
    <w:rsid w:val="00173DB6"/>
    <w:rsid w:val="00173DDA"/>
    <w:rsid w:val="00174211"/>
    <w:rsid w:val="0017440C"/>
    <w:rsid w:val="00174BD2"/>
    <w:rsid w:val="00174BE4"/>
    <w:rsid w:val="00174C26"/>
    <w:rsid w:val="00174DDB"/>
    <w:rsid w:val="00174EAE"/>
    <w:rsid w:val="00174F1A"/>
    <w:rsid w:val="00174F2F"/>
    <w:rsid w:val="00175152"/>
    <w:rsid w:val="001752EC"/>
    <w:rsid w:val="0017551C"/>
    <w:rsid w:val="001755FC"/>
    <w:rsid w:val="00175789"/>
    <w:rsid w:val="0017591F"/>
    <w:rsid w:val="00175ABD"/>
    <w:rsid w:val="00175B5A"/>
    <w:rsid w:val="00175B9A"/>
    <w:rsid w:val="00175F2D"/>
    <w:rsid w:val="00175F8D"/>
    <w:rsid w:val="0017637D"/>
    <w:rsid w:val="00176414"/>
    <w:rsid w:val="001764FD"/>
    <w:rsid w:val="00176703"/>
    <w:rsid w:val="00176CD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B61"/>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7A6"/>
    <w:rsid w:val="00184DAB"/>
    <w:rsid w:val="00184F51"/>
    <w:rsid w:val="00184FDB"/>
    <w:rsid w:val="00185257"/>
    <w:rsid w:val="0018554A"/>
    <w:rsid w:val="00185B19"/>
    <w:rsid w:val="00185E59"/>
    <w:rsid w:val="00185E97"/>
    <w:rsid w:val="00185F10"/>
    <w:rsid w:val="00186395"/>
    <w:rsid w:val="001866F3"/>
    <w:rsid w:val="0018691B"/>
    <w:rsid w:val="00186B4D"/>
    <w:rsid w:val="001875EC"/>
    <w:rsid w:val="0018767B"/>
    <w:rsid w:val="00187AB6"/>
    <w:rsid w:val="00187B37"/>
    <w:rsid w:val="00187CA4"/>
    <w:rsid w:val="00187D56"/>
    <w:rsid w:val="00187EE2"/>
    <w:rsid w:val="00187EF8"/>
    <w:rsid w:val="00190014"/>
    <w:rsid w:val="00190307"/>
    <w:rsid w:val="0019055B"/>
    <w:rsid w:val="00190731"/>
    <w:rsid w:val="00190927"/>
    <w:rsid w:val="001909E6"/>
    <w:rsid w:val="00190A16"/>
    <w:rsid w:val="00190BD5"/>
    <w:rsid w:val="00190D5E"/>
    <w:rsid w:val="00191214"/>
    <w:rsid w:val="00191236"/>
    <w:rsid w:val="001912D1"/>
    <w:rsid w:val="00191727"/>
    <w:rsid w:val="00191823"/>
    <w:rsid w:val="00191830"/>
    <w:rsid w:val="0019184B"/>
    <w:rsid w:val="00191995"/>
    <w:rsid w:val="00191A2B"/>
    <w:rsid w:val="00191B53"/>
    <w:rsid w:val="00191B65"/>
    <w:rsid w:val="00191D43"/>
    <w:rsid w:val="00191EBF"/>
    <w:rsid w:val="00191EF7"/>
    <w:rsid w:val="00192072"/>
    <w:rsid w:val="00192411"/>
    <w:rsid w:val="001925E5"/>
    <w:rsid w:val="001929A3"/>
    <w:rsid w:val="00192D98"/>
    <w:rsid w:val="001932E4"/>
    <w:rsid w:val="00193484"/>
    <w:rsid w:val="00193779"/>
    <w:rsid w:val="001937EE"/>
    <w:rsid w:val="0019386C"/>
    <w:rsid w:val="00193987"/>
    <w:rsid w:val="001940AC"/>
    <w:rsid w:val="00194465"/>
    <w:rsid w:val="00194620"/>
    <w:rsid w:val="001947FA"/>
    <w:rsid w:val="00194A69"/>
    <w:rsid w:val="00194B8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0D"/>
    <w:rsid w:val="001971D8"/>
    <w:rsid w:val="0019734F"/>
    <w:rsid w:val="001975D9"/>
    <w:rsid w:val="001977E2"/>
    <w:rsid w:val="00197A1F"/>
    <w:rsid w:val="001A0043"/>
    <w:rsid w:val="001A02EF"/>
    <w:rsid w:val="001A0303"/>
    <w:rsid w:val="001A032E"/>
    <w:rsid w:val="001A0421"/>
    <w:rsid w:val="001A067A"/>
    <w:rsid w:val="001A0727"/>
    <w:rsid w:val="001A0CF8"/>
    <w:rsid w:val="001A0D93"/>
    <w:rsid w:val="001A10FA"/>
    <w:rsid w:val="001A11B9"/>
    <w:rsid w:val="001A1390"/>
    <w:rsid w:val="001A212D"/>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B0F"/>
    <w:rsid w:val="001A5FCC"/>
    <w:rsid w:val="001A604F"/>
    <w:rsid w:val="001A61A0"/>
    <w:rsid w:val="001A628F"/>
    <w:rsid w:val="001A66A8"/>
    <w:rsid w:val="001A690D"/>
    <w:rsid w:val="001A6AFE"/>
    <w:rsid w:val="001A6F38"/>
    <w:rsid w:val="001A6F44"/>
    <w:rsid w:val="001A706D"/>
    <w:rsid w:val="001A71EB"/>
    <w:rsid w:val="001A72C3"/>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ED"/>
    <w:rsid w:val="001B0A9F"/>
    <w:rsid w:val="001B0AF5"/>
    <w:rsid w:val="001B0F1F"/>
    <w:rsid w:val="001B1258"/>
    <w:rsid w:val="001B140E"/>
    <w:rsid w:val="001B1522"/>
    <w:rsid w:val="001B1565"/>
    <w:rsid w:val="001B1BD2"/>
    <w:rsid w:val="001B1C53"/>
    <w:rsid w:val="001B1F17"/>
    <w:rsid w:val="001B1F29"/>
    <w:rsid w:val="001B2085"/>
    <w:rsid w:val="001B22A3"/>
    <w:rsid w:val="001B246A"/>
    <w:rsid w:val="001B2482"/>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FD9"/>
    <w:rsid w:val="001B41EB"/>
    <w:rsid w:val="001B422E"/>
    <w:rsid w:val="001B4633"/>
    <w:rsid w:val="001B46A1"/>
    <w:rsid w:val="001B4E05"/>
    <w:rsid w:val="001B4E11"/>
    <w:rsid w:val="001B502F"/>
    <w:rsid w:val="001B5332"/>
    <w:rsid w:val="001B53B3"/>
    <w:rsid w:val="001B54E9"/>
    <w:rsid w:val="001B5558"/>
    <w:rsid w:val="001B58A8"/>
    <w:rsid w:val="001B5947"/>
    <w:rsid w:val="001B5CA6"/>
    <w:rsid w:val="001B5F67"/>
    <w:rsid w:val="001B5FBD"/>
    <w:rsid w:val="001B62E0"/>
    <w:rsid w:val="001B6343"/>
    <w:rsid w:val="001B6488"/>
    <w:rsid w:val="001B6612"/>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4BA"/>
    <w:rsid w:val="001C16A9"/>
    <w:rsid w:val="001C1DEC"/>
    <w:rsid w:val="001C1E53"/>
    <w:rsid w:val="001C204C"/>
    <w:rsid w:val="001C211D"/>
    <w:rsid w:val="001C22AE"/>
    <w:rsid w:val="001C22FD"/>
    <w:rsid w:val="001C2305"/>
    <w:rsid w:val="001C26F8"/>
    <w:rsid w:val="001C2982"/>
    <w:rsid w:val="001C2D84"/>
    <w:rsid w:val="001C2E55"/>
    <w:rsid w:val="001C2E60"/>
    <w:rsid w:val="001C3004"/>
    <w:rsid w:val="001C3474"/>
    <w:rsid w:val="001C3DC6"/>
    <w:rsid w:val="001C3E2C"/>
    <w:rsid w:val="001C3EAD"/>
    <w:rsid w:val="001C3EAE"/>
    <w:rsid w:val="001C3EFD"/>
    <w:rsid w:val="001C4F5F"/>
    <w:rsid w:val="001C5153"/>
    <w:rsid w:val="001C518A"/>
    <w:rsid w:val="001C54CC"/>
    <w:rsid w:val="001C5594"/>
    <w:rsid w:val="001C589B"/>
    <w:rsid w:val="001C58A6"/>
    <w:rsid w:val="001C5F88"/>
    <w:rsid w:val="001C619C"/>
    <w:rsid w:val="001C67EF"/>
    <w:rsid w:val="001C6AA5"/>
    <w:rsid w:val="001C6E93"/>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C2A"/>
    <w:rsid w:val="001D2E6C"/>
    <w:rsid w:val="001D2ECD"/>
    <w:rsid w:val="001D2FE9"/>
    <w:rsid w:val="001D30BF"/>
    <w:rsid w:val="001D329E"/>
    <w:rsid w:val="001D34EC"/>
    <w:rsid w:val="001D3701"/>
    <w:rsid w:val="001D3C68"/>
    <w:rsid w:val="001D4205"/>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B40"/>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11D"/>
    <w:rsid w:val="001E220A"/>
    <w:rsid w:val="001E22EC"/>
    <w:rsid w:val="001E2382"/>
    <w:rsid w:val="001E251E"/>
    <w:rsid w:val="001E25CD"/>
    <w:rsid w:val="001E2666"/>
    <w:rsid w:val="001E266E"/>
    <w:rsid w:val="001E2EEF"/>
    <w:rsid w:val="001E2FA4"/>
    <w:rsid w:val="001E3152"/>
    <w:rsid w:val="001E3188"/>
    <w:rsid w:val="001E31D1"/>
    <w:rsid w:val="001E32BE"/>
    <w:rsid w:val="001E35FF"/>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19A"/>
    <w:rsid w:val="001E7321"/>
    <w:rsid w:val="001E750C"/>
    <w:rsid w:val="001E75FF"/>
    <w:rsid w:val="001E7632"/>
    <w:rsid w:val="001E7922"/>
    <w:rsid w:val="001E7A58"/>
    <w:rsid w:val="001E7AFE"/>
    <w:rsid w:val="001F008C"/>
    <w:rsid w:val="001F0505"/>
    <w:rsid w:val="001F0546"/>
    <w:rsid w:val="001F0BE2"/>
    <w:rsid w:val="001F0DDF"/>
    <w:rsid w:val="001F134F"/>
    <w:rsid w:val="001F135C"/>
    <w:rsid w:val="001F15A4"/>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DC6"/>
    <w:rsid w:val="001F3E47"/>
    <w:rsid w:val="001F3F58"/>
    <w:rsid w:val="001F3FEA"/>
    <w:rsid w:val="001F42A5"/>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69B"/>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CF3"/>
    <w:rsid w:val="00206E5A"/>
    <w:rsid w:val="002071DD"/>
    <w:rsid w:val="00207430"/>
    <w:rsid w:val="00207603"/>
    <w:rsid w:val="00207613"/>
    <w:rsid w:val="002077C8"/>
    <w:rsid w:val="00207847"/>
    <w:rsid w:val="00207AD7"/>
    <w:rsid w:val="00207AF9"/>
    <w:rsid w:val="00207BB9"/>
    <w:rsid w:val="00207E7E"/>
    <w:rsid w:val="00207EB6"/>
    <w:rsid w:val="00210018"/>
    <w:rsid w:val="00210066"/>
    <w:rsid w:val="00210174"/>
    <w:rsid w:val="002103CB"/>
    <w:rsid w:val="00210819"/>
    <w:rsid w:val="0021084D"/>
    <w:rsid w:val="002109D5"/>
    <w:rsid w:val="00210A2E"/>
    <w:rsid w:val="00210C84"/>
    <w:rsid w:val="00210C91"/>
    <w:rsid w:val="00210DA0"/>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09"/>
    <w:rsid w:val="00213851"/>
    <w:rsid w:val="00213DAF"/>
    <w:rsid w:val="00213F2E"/>
    <w:rsid w:val="00213F38"/>
    <w:rsid w:val="002140D1"/>
    <w:rsid w:val="00214485"/>
    <w:rsid w:val="002145A2"/>
    <w:rsid w:val="00214E0D"/>
    <w:rsid w:val="00214E78"/>
    <w:rsid w:val="00214F33"/>
    <w:rsid w:val="0021561B"/>
    <w:rsid w:val="0021586D"/>
    <w:rsid w:val="00215B3A"/>
    <w:rsid w:val="00215CF0"/>
    <w:rsid w:val="00215DED"/>
    <w:rsid w:val="0021619F"/>
    <w:rsid w:val="002162EA"/>
    <w:rsid w:val="002165F9"/>
    <w:rsid w:val="00216685"/>
    <w:rsid w:val="00216B17"/>
    <w:rsid w:val="00216BBF"/>
    <w:rsid w:val="00216F32"/>
    <w:rsid w:val="002170DC"/>
    <w:rsid w:val="00217135"/>
    <w:rsid w:val="0021737B"/>
    <w:rsid w:val="00217650"/>
    <w:rsid w:val="002177AC"/>
    <w:rsid w:val="002177C4"/>
    <w:rsid w:val="002178BA"/>
    <w:rsid w:val="00217994"/>
    <w:rsid w:val="00217A8F"/>
    <w:rsid w:val="00217AC2"/>
    <w:rsid w:val="00217CE8"/>
    <w:rsid w:val="00217E50"/>
    <w:rsid w:val="002202EC"/>
    <w:rsid w:val="0022046A"/>
    <w:rsid w:val="002204ED"/>
    <w:rsid w:val="00220977"/>
    <w:rsid w:val="00220AA0"/>
    <w:rsid w:val="00220CDF"/>
    <w:rsid w:val="00220E92"/>
    <w:rsid w:val="00220F73"/>
    <w:rsid w:val="002211DD"/>
    <w:rsid w:val="0022135D"/>
    <w:rsid w:val="0022149A"/>
    <w:rsid w:val="002214A0"/>
    <w:rsid w:val="00222100"/>
    <w:rsid w:val="002222A4"/>
    <w:rsid w:val="0022230B"/>
    <w:rsid w:val="00222A32"/>
    <w:rsid w:val="002232C5"/>
    <w:rsid w:val="00223328"/>
    <w:rsid w:val="0022337A"/>
    <w:rsid w:val="00223833"/>
    <w:rsid w:val="00223845"/>
    <w:rsid w:val="002238E9"/>
    <w:rsid w:val="00223ACD"/>
    <w:rsid w:val="00223ADC"/>
    <w:rsid w:val="00223AFF"/>
    <w:rsid w:val="00223CE8"/>
    <w:rsid w:val="00223F34"/>
    <w:rsid w:val="002241C9"/>
    <w:rsid w:val="00224225"/>
    <w:rsid w:val="0022474D"/>
    <w:rsid w:val="00224946"/>
    <w:rsid w:val="00224A9B"/>
    <w:rsid w:val="00224C25"/>
    <w:rsid w:val="00224CD1"/>
    <w:rsid w:val="00224E88"/>
    <w:rsid w:val="00225398"/>
    <w:rsid w:val="0022565C"/>
    <w:rsid w:val="00225E13"/>
    <w:rsid w:val="00225FAF"/>
    <w:rsid w:val="0022657F"/>
    <w:rsid w:val="002266DE"/>
    <w:rsid w:val="0022687B"/>
    <w:rsid w:val="00226920"/>
    <w:rsid w:val="002269A7"/>
    <w:rsid w:val="00226BD3"/>
    <w:rsid w:val="00226BD9"/>
    <w:rsid w:val="00226E5E"/>
    <w:rsid w:val="00226F21"/>
    <w:rsid w:val="00226F9B"/>
    <w:rsid w:val="002271CF"/>
    <w:rsid w:val="0022735A"/>
    <w:rsid w:val="002275A8"/>
    <w:rsid w:val="00227873"/>
    <w:rsid w:val="002278CC"/>
    <w:rsid w:val="002279D2"/>
    <w:rsid w:val="00227A3E"/>
    <w:rsid w:val="00227F9E"/>
    <w:rsid w:val="00230040"/>
    <w:rsid w:val="002300E1"/>
    <w:rsid w:val="00230409"/>
    <w:rsid w:val="0023042E"/>
    <w:rsid w:val="002305EF"/>
    <w:rsid w:val="002308D1"/>
    <w:rsid w:val="00230944"/>
    <w:rsid w:val="002309D2"/>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40C"/>
    <w:rsid w:val="00232529"/>
    <w:rsid w:val="0023296C"/>
    <w:rsid w:val="00232B66"/>
    <w:rsid w:val="00232BC7"/>
    <w:rsid w:val="00232E9D"/>
    <w:rsid w:val="00232EC2"/>
    <w:rsid w:val="00232ED9"/>
    <w:rsid w:val="00232F6B"/>
    <w:rsid w:val="0023356E"/>
    <w:rsid w:val="00233600"/>
    <w:rsid w:val="002336F1"/>
    <w:rsid w:val="0023386C"/>
    <w:rsid w:val="0023387F"/>
    <w:rsid w:val="00233A1B"/>
    <w:rsid w:val="00233B04"/>
    <w:rsid w:val="00233C23"/>
    <w:rsid w:val="00233D06"/>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6CA"/>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00"/>
    <w:rsid w:val="0024103F"/>
    <w:rsid w:val="002410BC"/>
    <w:rsid w:val="00241653"/>
    <w:rsid w:val="0024180C"/>
    <w:rsid w:val="00241C7B"/>
    <w:rsid w:val="002421F2"/>
    <w:rsid w:val="0024224E"/>
    <w:rsid w:val="0024235C"/>
    <w:rsid w:val="0024244F"/>
    <w:rsid w:val="00242675"/>
    <w:rsid w:val="0024275C"/>
    <w:rsid w:val="00242B2A"/>
    <w:rsid w:val="00242CAE"/>
    <w:rsid w:val="00243ACD"/>
    <w:rsid w:val="00243CBA"/>
    <w:rsid w:val="00243DCC"/>
    <w:rsid w:val="00243EFF"/>
    <w:rsid w:val="00244184"/>
    <w:rsid w:val="002441E5"/>
    <w:rsid w:val="00244368"/>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46F"/>
    <w:rsid w:val="0024785A"/>
    <w:rsid w:val="002478C5"/>
    <w:rsid w:val="002478C6"/>
    <w:rsid w:val="00247B6E"/>
    <w:rsid w:val="00247C82"/>
    <w:rsid w:val="00247D8E"/>
    <w:rsid w:val="00247DD1"/>
    <w:rsid w:val="00247E73"/>
    <w:rsid w:val="0025043D"/>
    <w:rsid w:val="0025083D"/>
    <w:rsid w:val="00250D9C"/>
    <w:rsid w:val="00251117"/>
    <w:rsid w:val="002512A9"/>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183"/>
    <w:rsid w:val="0025325D"/>
    <w:rsid w:val="002532D2"/>
    <w:rsid w:val="002533FF"/>
    <w:rsid w:val="00253400"/>
    <w:rsid w:val="00253636"/>
    <w:rsid w:val="002537F5"/>
    <w:rsid w:val="00253A63"/>
    <w:rsid w:val="00253A89"/>
    <w:rsid w:val="00253D64"/>
    <w:rsid w:val="0025434B"/>
    <w:rsid w:val="0025435D"/>
    <w:rsid w:val="002544B5"/>
    <w:rsid w:val="00254509"/>
    <w:rsid w:val="002545EA"/>
    <w:rsid w:val="00254616"/>
    <w:rsid w:val="00254BF6"/>
    <w:rsid w:val="00254C00"/>
    <w:rsid w:val="00254CC7"/>
    <w:rsid w:val="0025517C"/>
    <w:rsid w:val="00255315"/>
    <w:rsid w:val="0025573C"/>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1B5"/>
    <w:rsid w:val="0026075E"/>
    <w:rsid w:val="00260C8B"/>
    <w:rsid w:val="00260DDE"/>
    <w:rsid w:val="00260FAD"/>
    <w:rsid w:val="002612A1"/>
    <w:rsid w:val="002615F1"/>
    <w:rsid w:val="00261625"/>
    <w:rsid w:val="0026179E"/>
    <w:rsid w:val="002618CF"/>
    <w:rsid w:val="00261A62"/>
    <w:rsid w:val="00261B8B"/>
    <w:rsid w:val="00261D05"/>
    <w:rsid w:val="0026216A"/>
    <w:rsid w:val="002621FF"/>
    <w:rsid w:val="002623AC"/>
    <w:rsid w:val="00262793"/>
    <w:rsid w:val="0026279C"/>
    <w:rsid w:val="00262864"/>
    <w:rsid w:val="0026289E"/>
    <w:rsid w:val="00262979"/>
    <w:rsid w:val="00262B0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569"/>
    <w:rsid w:val="0026468A"/>
    <w:rsid w:val="002649F8"/>
    <w:rsid w:val="00264A83"/>
    <w:rsid w:val="00264C28"/>
    <w:rsid w:val="00264CEB"/>
    <w:rsid w:val="00264D26"/>
    <w:rsid w:val="00264DB6"/>
    <w:rsid w:val="00264E3A"/>
    <w:rsid w:val="00264FFE"/>
    <w:rsid w:val="0026509A"/>
    <w:rsid w:val="002651D1"/>
    <w:rsid w:val="002651FC"/>
    <w:rsid w:val="0026554D"/>
    <w:rsid w:val="00265701"/>
    <w:rsid w:val="00265772"/>
    <w:rsid w:val="002659CE"/>
    <w:rsid w:val="00265E9A"/>
    <w:rsid w:val="00266210"/>
    <w:rsid w:val="00266345"/>
    <w:rsid w:val="002663D6"/>
    <w:rsid w:val="002664D0"/>
    <w:rsid w:val="00266A94"/>
    <w:rsid w:val="0026716C"/>
    <w:rsid w:val="002673EF"/>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51A"/>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888"/>
    <w:rsid w:val="00276976"/>
    <w:rsid w:val="00276B03"/>
    <w:rsid w:val="00276B38"/>
    <w:rsid w:val="00276C4C"/>
    <w:rsid w:val="00276CDE"/>
    <w:rsid w:val="00276E0B"/>
    <w:rsid w:val="0027720E"/>
    <w:rsid w:val="0027733A"/>
    <w:rsid w:val="00277D7D"/>
    <w:rsid w:val="00277E66"/>
    <w:rsid w:val="00277F4C"/>
    <w:rsid w:val="002801E2"/>
    <w:rsid w:val="00280268"/>
    <w:rsid w:val="0028052D"/>
    <w:rsid w:val="00280684"/>
    <w:rsid w:val="0028073A"/>
    <w:rsid w:val="00280851"/>
    <w:rsid w:val="002808BE"/>
    <w:rsid w:val="00280960"/>
    <w:rsid w:val="00280A79"/>
    <w:rsid w:val="002817B4"/>
    <w:rsid w:val="002817FA"/>
    <w:rsid w:val="00281F63"/>
    <w:rsid w:val="00282276"/>
    <w:rsid w:val="00282280"/>
    <w:rsid w:val="00282369"/>
    <w:rsid w:val="002825CE"/>
    <w:rsid w:val="002826D0"/>
    <w:rsid w:val="002829E8"/>
    <w:rsid w:val="00282F08"/>
    <w:rsid w:val="00283181"/>
    <w:rsid w:val="00283221"/>
    <w:rsid w:val="002832C0"/>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D1"/>
    <w:rsid w:val="002859FA"/>
    <w:rsid w:val="00285E28"/>
    <w:rsid w:val="00285F75"/>
    <w:rsid w:val="00286487"/>
    <w:rsid w:val="00286631"/>
    <w:rsid w:val="002866BF"/>
    <w:rsid w:val="00286B14"/>
    <w:rsid w:val="00286C14"/>
    <w:rsid w:val="00286F76"/>
    <w:rsid w:val="00287376"/>
    <w:rsid w:val="002876D9"/>
    <w:rsid w:val="002877DB"/>
    <w:rsid w:val="002877DD"/>
    <w:rsid w:val="002877DE"/>
    <w:rsid w:val="002878C3"/>
    <w:rsid w:val="00287C28"/>
    <w:rsid w:val="00287CAD"/>
    <w:rsid w:val="00287F94"/>
    <w:rsid w:val="00290254"/>
    <w:rsid w:val="00290C29"/>
    <w:rsid w:val="00290C48"/>
    <w:rsid w:val="0029178F"/>
    <w:rsid w:val="0029186A"/>
    <w:rsid w:val="00291B01"/>
    <w:rsid w:val="00291D83"/>
    <w:rsid w:val="002922B3"/>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1DAA"/>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5C7"/>
    <w:rsid w:val="002A58E6"/>
    <w:rsid w:val="002A5915"/>
    <w:rsid w:val="002A596B"/>
    <w:rsid w:val="002A5F1E"/>
    <w:rsid w:val="002A5FC1"/>
    <w:rsid w:val="002A6046"/>
    <w:rsid w:val="002A60B6"/>
    <w:rsid w:val="002A68A1"/>
    <w:rsid w:val="002A68D9"/>
    <w:rsid w:val="002A69E9"/>
    <w:rsid w:val="002A732C"/>
    <w:rsid w:val="002A7635"/>
    <w:rsid w:val="002A7A6A"/>
    <w:rsid w:val="002A7AB4"/>
    <w:rsid w:val="002A7B72"/>
    <w:rsid w:val="002A7D0F"/>
    <w:rsid w:val="002A7FB4"/>
    <w:rsid w:val="002B009B"/>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9AC"/>
    <w:rsid w:val="002B29F6"/>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222"/>
    <w:rsid w:val="002B5370"/>
    <w:rsid w:val="002B5499"/>
    <w:rsid w:val="002B5514"/>
    <w:rsid w:val="002B55FE"/>
    <w:rsid w:val="002B5976"/>
    <w:rsid w:val="002B5D35"/>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DD0"/>
    <w:rsid w:val="002C0DFC"/>
    <w:rsid w:val="002C0E0A"/>
    <w:rsid w:val="002C0E93"/>
    <w:rsid w:val="002C127B"/>
    <w:rsid w:val="002C1371"/>
    <w:rsid w:val="002C19C0"/>
    <w:rsid w:val="002C19C4"/>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5F"/>
    <w:rsid w:val="002C3C99"/>
    <w:rsid w:val="002C3E89"/>
    <w:rsid w:val="002C4110"/>
    <w:rsid w:val="002C44DB"/>
    <w:rsid w:val="002C469F"/>
    <w:rsid w:val="002C47BD"/>
    <w:rsid w:val="002C4ADE"/>
    <w:rsid w:val="002C4FAC"/>
    <w:rsid w:val="002C53D9"/>
    <w:rsid w:val="002C53F6"/>
    <w:rsid w:val="002C5533"/>
    <w:rsid w:val="002C55D9"/>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A4"/>
    <w:rsid w:val="002D15C0"/>
    <w:rsid w:val="002D165D"/>
    <w:rsid w:val="002D2057"/>
    <w:rsid w:val="002D20F7"/>
    <w:rsid w:val="002D2B4E"/>
    <w:rsid w:val="002D30B4"/>
    <w:rsid w:val="002D30F3"/>
    <w:rsid w:val="002D35C8"/>
    <w:rsid w:val="002D3968"/>
    <w:rsid w:val="002D3C2C"/>
    <w:rsid w:val="002D425A"/>
    <w:rsid w:val="002D4322"/>
    <w:rsid w:val="002D43F2"/>
    <w:rsid w:val="002D47ED"/>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52"/>
    <w:rsid w:val="002E018E"/>
    <w:rsid w:val="002E04F0"/>
    <w:rsid w:val="002E0864"/>
    <w:rsid w:val="002E0A48"/>
    <w:rsid w:val="002E0D39"/>
    <w:rsid w:val="002E0E94"/>
    <w:rsid w:val="002E0EB6"/>
    <w:rsid w:val="002E1175"/>
    <w:rsid w:val="002E1271"/>
    <w:rsid w:val="002E162B"/>
    <w:rsid w:val="002E1654"/>
    <w:rsid w:val="002E16BC"/>
    <w:rsid w:val="002E1941"/>
    <w:rsid w:val="002E19AA"/>
    <w:rsid w:val="002E1ADD"/>
    <w:rsid w:val="002E21D5"/>
    <w:rsid w:val="002E2418"/>
    <w:rsid w:val="002E251B"/>
    <w:rsid w:val="002E266F"/>
    <w:rsid w:val="002E2923"/>
    <w:rsid w:val="002E2A53"/>
    <w:rsid w:val="002E2A76"/>
    <w:rsid w:val="002E2CB8"/>
    <w:rsid w:val="002E2D5C"/>
    <w:rsid w:val="002E2F0D"/>
    <w:rsid w:val="002E306D"/>
    <w:rsid w:val="002E34BC"/>
    <w:rsid w:val="002E35B4"/>
    <w:rsid w:val="002E3624"/>
    <w:rsid w:val="002E3653"/>
    <w:rsid w:val="002E36AE"/>
    <w:rsid w:val="002E37F7"/>
    <w:rsid w:val="002E3801"/>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AB2"/>
    <w:rsid w:val="002E5BDD"/>
    <w:rsid w:val="002E5C56"/>
    <w:rsid w:val="002E5D0D"/>
    <w:rsid w:val="002E5D1E"/>
    <w:rsid w:val="002E6073"/>
    <w:rsid w:val="002E6268"/>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76A"/>
    <w:rsid w:val="002F1B17"/>
    <w:rsid w:val="002F1B45"/>
    <w:rsid w:val="002F22ED"/>
    <w:rsid w:val="002F23FF"/>
    <w:rsid w:val="002F25FD"/>
    <w:rsid w:val="002F2A0C"/>
    <w:rsid w:val="002F2AE0"/>
    <w:rsid w:val="002F312E"/>
    <w:rsid w:val="002F3253"/>
    <w:rsid w:val="002F363D"/>
    <w:rsid w:val="002F3855"/>
    <w:rsid w:val="002F3A67"/>
    <w:rsid w:val="002F3F16"/>
    <w:rsid w:val="002F413F"/>
    <w:rsid w:val="002F4245"/>
    <w:rsid w:val="002F44AD"/>
    <w:rsid w:val="002F45D3"/>
    <w:rsid w:val="002F4934"/>
    <w:rsid w:val="002F4A52"/>
    <w:rsid w:val="002F4B09"/>
    <w:rsid w:val="002F4CF5"/>
    <w:rsid w:val="002F4EE1"/>
    <w:rsid w:val="002F4F93"/>
    <w:rsid w:val="002F4FC5"/>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AEF"/>
    <w:rsid w:val="002F6BDA"/>
    <w:rsid w:val="002F6DA5"/>
    <w:rsid w:val="002F6E26"/>
    <w:rsid w:val="002F6EA2"/>
    <w:rsid w:val="002F723A"/>
    <w:rsid w:val="002F7503"/>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348"/>
    <w:rsid w:val="0030134B"/>
    <w:rsid w:val="003013BD"/>
    <w:rsid w:val="00301524"/>
    <w:rsid w:val="003015E1"/>
    <w:rsid w:val="003016FB"/>
    <w:rsid w:val="003017F2"/>
    <w:rsid w:val="00301A99"/>
    <w:rsid w:val="00301AB2"/>
    <w:rsid w:val="00301EE4"/>
    <w:rsid w:val="003021D9"/>
    <w:rsid w:val="0030248E"/>
    <w:rsid w:val="003024AF"/>
    <w:rsid w:val="003024DE"/>
    <w:rsid w:val="00302701"/>
    <w:rsid w:val="00302734"/>
    <w:rsid w:val="00302739"/>
    <w:rsid w:val="00302CE9"/>
    <w:rsid w:val="00302D52"/>
    <w:rsid w:val="00302F8D"/>
    <w:rsid w:val="00302FCD"/>
    <w:rsid w:val="0030327E"/>
    <w:rsid w:val="0030361B"/>
    <w:rsid w:val="00303634"/>
    <w:rsid w:val="00303FB7"/>
    <w:rsid w:val="00303FD8"/>
    <w:rsid w:val="003042FD"/>
    <w:rsid w:val="00304549"/>
    <w:rsid w:val="0030457C"/>
    <w:rsid w:val="0030469C"/>
    <w:rsid w:val="00304986"/>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3C9"/>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46C"/>
    <w:rsid w:val="00316635"/>
    <w:rsid w:val="00316687"/>
    <w:rsid w:val="00316A94"/>
    <w:rsid w:val="00316BDA"/>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437"/>
    <w:rsid w:val="0032172E"/>
    <w:rsid w:val="00321774"/>
    <w:rsid w:val="00321822"/>
    <w:rsid w:val="00321B02"/>
    <w:rsid w:val="00321C76"/>
    <w:rsid w:val="00321D14"/>
    <w:rsid w:val="00321D73"/>
    <w:rsid w:val="00321D74"/>
    <w:rsid w:val="0032214B"/>
    <w:rsid w:val="00322292"/>
    <w:rsid w:val="003222E4"/>
    <w:rsid w:val="00322335"/>
    <w:rsid w:val="003225D7"/>
    <w:rsid w:val="00322A6A"/>
    <w:rsid w:val="00322BC3"/>
    <w:rsid w:val="00322BFD"/>
    <w:rsid w:val="00322E3B"/>
    <w:rsid w:val="00323325"/>
    <w:rsid w:val="0032377A"/>
    <w:rsid w:val="003238E7"/>
    <w:rsid w:val="00323926"/>
    <w:rsid w:val="00323C5F"/>
    <w:rsid w:val="00323FAD"/>
    <w:rsid w:val="003240E3"/>
    <w:rsid w:val="003240EB"/>
    <w:rsid w:val="00324123"/>
    <w:rsid w:val="00324636"/>
    <w:rsid w:val="00324731"/>
    <w:rsid w:val="003248A9"/>
    <w:rsid w:val="003249F8"/>
    <w:rsid w:val="00324E2B"/>
    <w:rsid w:val="0032546F"/>
    <w:rsid w:val="0032563D"/>
    <w:rsid w:val="003259EB"/>
    <w:rsid w:val="00325CA6"/>
    <w:rsid w:val="00325D8A"/>
    <w:rsid w:val="003260C5"/>
    <w:rsid w:val="00326251"/>
    <w:rsid w:val="0032649F"/>
    <w:rsid w:val="003264A2"/>
    <w:rsid w:val="00326701"/>
    <w:rsid w:val="0032695B"/>
    <w:rsid w:val="00326BBA"/>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BCC"/>
    <w:rsid w:val="00331EDE"/>
    <w:rsid w:val="00332158"/>
    <w:rsid w:val="003321C3"/>
    <w:rsid w:val="00332659"/>
    <w:rsid w:val="0033265F"/>
    <w:rsid w:val="00332962"/>
    <w:rsid w:val="00332A33"/>
    <w:rsid w:val="00332B7D"/>
    <w:rsid w:val="00332B93"/>
    <w:rsid w:val="0033392F"/>
    <w:rsid w:val="00334476"/>
    <w:rsid w:val="0033468E"/>
    <w:rsid w:val="003349CA"/>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A75"/>
    <w:rsid w:val="00337C71"/>
    <w:rsid w:val="00340495"/>
    <w:rsid w:val="00340841"/>
    <w:rsid w:val="00340984"/>
    <w:rsid w:val="00340B89"/>
    <w:rsid w:val="00340DF0"/>
    <w:rsid w:val="00340E16"/>
    <w:rsid w:val="00340E58"/>
    <w:rsid w:val="00341087"/>
    <w:rsid w:val="0034110C"/>
    <w:rsid w:val="0034119A"/>
    <w:rsid w:val="00341ACB"/>
    <w:rsid w:val="00341B5C"/>
    <w:rsid w:val="00341CDF"/>
    <w:rsid w:val="0034243C"/>
    <w:rsid w:val="0034246D"/>
    <w:rsid w:val="003424ED"/>
    <w:rsid w:val="0034251B"/>
    <w:rsid w:val="003426DE"/>
    <w:rsid w:val="00342925"/>
    <w:rsid w:val="0034298E"/>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06"/>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12"/>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4D"/>
    <w:rsid w:val="003539B2"/>
    <w:rsid w:val="00353C1B"/>
    <w:rsid w:val="00353E0D"/>
    <w:rsid w:val="00353E2F"/>
    <w:rsid w:val="00353F9F"/>
    <w:rsid w:val="0035414B"/>
    <w:rsid w:val="003543CC"/>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0A5"/>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BC0"/>
    <w:rsid w:val="00361C91"/>
    <w:rsid w:val="00361CF5"/>
    <w:rsid w:val="0036207C"/>
    <w:rsid w:val="00362335"/>
    <w:rsid w:val="003624FC"/>
    <w:rsid w:val="003625D1"/>
    <w:rsid w:val="0036262C"/>
    <w:rsid w:val="00362C5A"/>
    <w:rsid w:val="00362D64"/>
    <w:rsid w:val="003637A9"/>
    <w:rsid w:val="00363D68"/>
    <w:rsid w:val="00363E00"/>
    <w:rsid w:val="00363E9E"/>
    <w:rsid w:val="00364046"/>
    <w:rsid w:val="003641A7"/>
    <w:rsid w:val="00364591"/>
    <w:rsid w:val="003645D7"/>
    <w:rsid w:val="003645E8"/>
    <w:rsid w:val="00364A63"/>
    <w:rsid w:val="00364B49"/>
    <w:rsid w:val="00364E52"/>
    <w:rsid w:val="00364EF2"/>
    <w:rsid w:val="0036556C"/>
    <w:rsid w:val="003657B3"/>
    <w:rsid w:val="00365D1B"/>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696"/>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804"/>
    <w:rsid w:val="00374B2A"/>
    <w:rsid w:val="00374E6B"/>
    <w:rsid w:val="00374F06"/>
    <w:rsid w:val="00374F99"/>
    <w:rsid w:val="003758E4"/>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776F1"/>
    <w:rsid w:val="003801F9"/>
    <w:rsid w:val="003803EA"/>
    <w:rsid w:val="0038084F"/>
    <w:rsid w:val="00380892"/>
    <w:rsid w:val="00380AE2"/>
    <w:rsid w:val="0038145C"/>
    <w:rsid w:val="00381685"/>
    <w:rsid w:val="00381C92"/>
    <w:rsid w:val="00381CE8"/>
    <w:rsid w:val="003821E7"/>
    <w:rsid w:val="003822AB"/>
    <w:rsid w:val="0038232C"/>
    <w:rsid w:val="00382341"/>
    <w:rsid w:val="003823B9"/>
    <w:rsid w:val="00382903"/>
    <w:rsid w:val="0038296C"/>
    <w:rsid w:val="00383205"/>
    <w:rsid w:val="00383246"/>
    <w:rsid w:val="00383483"/>
    <w:rsid w:val="00383827"/>
    <w:rsid w:val="00383D4B"/>
    <w:rsid w:val="00383DDB"/>
    <w:rsid w:val="00383EBF"/>
    <w:rsid w:val="00383F15"/>
    <w:rsid w:val="003842A8"/>
    <w:rsid w:val="003848D9"/>
    <w:rsid w:val="00384A0D"/>
    <w:rsid w:val="00384EA6"/>
    <w:rsid w:val="00384FC3"/>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8FE"/>
    <w:rsid w:val="00390B72"/>
    <w:rsid w:val="00390B8F"/>
    <w:rsid w:val="00390C20"/>
    <w:rsid w:val="00390C56"/>
    <w:rsid w:val="00390CC1"/>
    <w:rsid w:val="00390D51"/>
    <w:rsid w:val="00390F47"/>
    <w:rsid w:val="00390FF2"/>
    <w:rsid w:val="0039122C"/>
    <w:rsid w:val="0039124D"/>
    <w:rsid w:val="0039133F"/>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8A7"/>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98F"/>
    <w:rsid w:val="003959BD"/>
    <w:rsid w:val="00395EB6"/>
    <w:rsid w:val="003960D5"/>
    <w:rsid w:val="0039610F"/>
    <w:rsid w:val="003961EE"/>
    <w:rsid w:val="0039665F"/>
    <w:rsid w:val="0039678C"/>
    <w:rsid w:val="00396850"/>
    <w:rsid w:val="00396DE5"/>
    <w:rsid w:val="00396E00"/>
    <w:rsid w:val="00397047"/>
    <w:rsid w:val="00397424"/>
    <w:rsid w:val="003976C6"/>
    <w:rsid w:val="0039773D"/>
    <w:rsid w:val="003978B8"/>
    <w:rsid w:val="00397A38"/>
    <w:rsid w:val="00397B96"/>
    <w:rsid w:val="00397C87"/>
    <w:rsid w:val="00397C89"/>
    <w:rsid w:val="00397D2B"/>
    <w:rsid w:val="00397DB9"/>
    <w:rsid w:val="00397E0D"/>
    <w:rsid w:val="003A01D5"/>
    <w:rsid w:val="003A0311"/>
    <w:rsid w:val="003A04D1"/>
    <w:rsid w:val="003A05FD"/>
    <w:rsid w:val="003A0736"/>
    <w:rsid w:val="003A07F5"/>
    <w:rsid w:val="003A0847"/>
    <w:rsid w:val="003A08E9"/>
    <w:rsid w:val="003A0A60"/>
    <w:rsid w:val="003A0F8F"/>
    <w:rsid w:val="003A1135"/>
    <w:rsid w:val="003A1341"/>
    <w:rsid w:val="003A162C"/>
    <w:rsid w:val="003A19E0"/>
    <w:rsid w:val="003A1B87"/>
    <w:rsid w:val="003A1DD5"/>
    <w:rsid w:val="003A2019"/>
    <w:rsid w:val="003A2D39"/>
    <w:rsid w:val="003A2E37"/>
    <w:rsid w:val="003A2FE7"/>
    <w:rsid w:val="003A36CA"/>
    <w:rsid w:val="003A3917"/>
    <w:rsid w:val="003A3E20"/>
    <w:rsid w:val="003A42BB"/>
    <w:rsid w:val="003A435A"/>
    <w:rsid w:val="003A45FB"/>
    <w:rsid w:val="003A4823"/>
    <w:rsid w:val="003A48FC"/>
    <w:rsid w:val="003A49F6"/>
    <w:rsid w:val="003A4E82"/>
    <w:rsid w:val="003A4F0D"/>
    <w:rsid w:val="003A590E"/>
    <w:rsid w:val="003A5CBC"/>
    <w:rsid w:val="003A5CC2"/>
    <w:rsid w:val="003A5E05"/>
    <w:rsid w:val="003A604A"/>
    <w:rsid w:val="003A6122"/>
    <w:rsid w:val="003A6330"/>
    <w:rsid w:val="003A65DA"/>
    <w:rsid w:val="003A65E0"/>
    <w:rsid w:val="003A67EA"/>
    <w:rsid w:val="003A6892"/>
    <w:rsid w:val="003A6A09"/>
    <w:rsid w:val="003A6BC9"/>
    <w:rsid w:val="003A6ECA"/>
    <w:rsid w:val="003A76A9"/>
    <w:rsid w:val="003A7747"/>
    <w:rsid w:val="003A7930"/>
    <w:rsid w:val="003A7EBE"/>
    <w:rsid w:val="003A7F54"/>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44F"/>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222"/>
    <w:rsid w:val="003B6419"/>
    <w:rsid w:val="003B6593"/>
    <w:rsid w:val="003B679E"/>
    <w:rsid w:val="003B67F5"/>
    <w:rsid w:val="003B68FD"/>
    <w:rsid w:val="003B6AD9"/>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5DB"/>
    <w:rsid w:val="003C1AAD"/>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51A"/>
    <w:rsid w:val="003C568E"/>
    <w:rsid w:val="003C592E"/>
    <w:rsid w:val="003C6200"/>
    <w:rsid w:val="003C6276"/>
    <w:rsid w:val="003C62C6"/>
    <w:rsid w:val="003C6580"/>
    <w:rsid w:val="003C68A7"/>
    <w:rsid w:val="003C6DDE"/>
    <w:rsid w:val="003C71AA"/>
    <w:rsid w:val="003C728E"/>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D5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717"/>
    <w:rsid w:val="003D5878"/>
    <w:rsid w:val="003D59FE"/>
    <w:rsid w:val="003D5C84"/>
    <w:rsid w:val="003D5E2D"/>
    <w:rsid w:val="003D6000"/>
    <w:rsid w:val="003D60D5"/>
    <w:rsid w:val="003D63BA"/>
    <w:rsid w:val="003D64E1"/>
    <w:rsid w:val="003D680E"/>
    <w:rsid w:val="003D683F"/>
    <w:rsid w:val="003D6AC2"/>
    <w:rsid w:val="003D6DEB"/>
    <w:rsid w:val="003D725A"/>
    <w:rsid w:val="003D73E2"/>
    <w:rsid w:val="003D74B4"/>
    <w:rsid w:val="003D791C"/>
    <w:rsid w:val="003D79E8"/>
    <w:rsid w:val="003E015F"/>
    <w:rsid w:val="003E03FC"/>
    <w:rsid w:val="003E089F"/>
    <w:rsid w:val="003E09DC"/>
    <w:rsid w:val="003E0A9E"/>
    <w:rsid w:val="003E0AD0"/>
    <w:rsid w:val="003E0ADB"/>
    <w:rsid w:val="003E0CE4"/>
    <w:rsid w:val="003E0D25"/>
    <w:rsid w:val="003E0E41"/>
    <w:rsid w:val="003E0F2A"/>
    <w:rsid w:val="003E100A"/>
    <w:rsid w:val="003E101F"/>
    <w:rsid w:val="003E1209"/>
    <w:rsid w:val="003E129A"/>
    <w:rsid w:val="003E12A6"/>
    <w:rsid w:val="003E1304"/>
    <w:rsid w:val="003E149E"/>
    <w:rsid w:val="003E1562"/>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0CE"/>
    <w:rsid w:val="003E4155"/>
    <w:rsid w:val="003E4CDB"/>
    <w:rsid w:val="003E4EBB"/>
    <w:rsid w:val="003E4FD1"/>
    <w:rsid w:val="003E5193"/>
    <w:rsid w:val="003E51D0"/>
    <w:rsid w:val="003E52EB"/>
    <w:rsid w:val="003E57F3"/>
    <w:rsid w:val="003E59B2"/>
    <w:rsid w:val="003E5AC7"/>
    <w:rsid w:val="003E5CEF"/>
    <w:rsid w:val="003E6592"/>
    <w:rsid w:val="003E6A94"/>
    <w:rsid w:val="003E703E"/>
    <w:rsid w:val="003E709B"/>
    <w:rsid w:val="003E733E"/>
    <w:rsid w:val="003E73BC"/>
    <w:rsid w:val="003E7A07"/>
    <w:rsid w:val="003F052C"/>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3B9"/>
    <w:rsid w:val="003F2564"/>
    <w:rsid w:val="003F2624"/>
    <w:rsid w:val="003F2711"/>
    <w:rsid w:val="003F2817"/>
    <w:rsid w:val="003F2A56"/>
    <w:rsid w:val="003F2DEB"/>
    <w:rsid w:val="003F324B"/>
    <w:rsid w:val="003F3652"/>
    <w:rsid w:val="003F3865"/>
    <w:rsid w:val="003F3A47"/>
    <w:rsid w:val="003F3DFF"/>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5D54"/>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A28"/>
    <w:rsid w:val="004021C9"/>
    <w:rsid w:val="00402282"/>
    <w:rsid w:val="004024AB"/>
    <w:rsid w:val="004026B9"/>
    <w:rsid w:val="004029B9"/>
    <w:rsid w:val="00402F2C"/>
    <w:rsid w:val="00402F2D"/>
    <w:rsid w:val="0040303D"/>
    <w:rsid w:val="0040322B"/>
    <w:rsid w:val="004032B9"/>
    <w:rsid w:val="0040337B"/>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BE1"/>
    <w:rsid w:val="00406DAF"/>
    <w:rsid w:val="00406F25"/>
    <w:rsid w:val="00406F4B"/>
    <w:rsid w:val="00406FBD"/>
    <w:rsid w:val="00407119"/>
    <w:rsid w:val="00407328"/>
    <w:rsid w:val="004073B0"/>
    <w:rsid w:val="004074E5"/>
    <w:rsid w:val="00407612"/>
    <w:rsid w:val="004077C1"/>
    <w:rsid w:val="004078F0"/>
    <w:rsid w:val="00407A2B"/>
    <w:rsid w:val="00407A66"/>
    <w:rsid w:val="00407C9E"/>
    <w:rsid w:val="00407FC5"/>
    <w:rsid w:val="00410197"/>
    <w:rsid w:val="0041029D"/>
    <w:rsid w:val="00410850"/>
    <w:rsid w:val="00410CC4"/>
    <w:rsid w:val="00411230"/>
    <w:rsid w:val="004116D7"/>
    <w:rsid w:val="004118C9"/>
    <w:rsid w:val="0041195D"/>
    <w:rsid w:val="00411990"/>
    <w:rsid w:val="00411B58"/>
    <w:rsid w:val="00411CE1"/>
    <w:rsid w:val="00411D71"/>
    <w:rsid w:val="00411D82"/>
    <w:rsid w:val="00412017"/>
    <w:rsid w:val="004120EC"/>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6F0B"/>
    <w:rsid w:val="00417195"/>
    <w:rsid w:val="004175BF"/>
    <w:rsid w:val="00417678"/>
    <w:rsid w:val="00417A51"/>
    <w:rsid w:val="00417B4A"/>
    <w:rsid w:val="00417D6F"/>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BEA"/>
    <w:rsid w:val="00423D72"/>
    <w:rsid w:val="00423F9D"/>
    <w:rsid w:val="0042425E"/>
    <w:rsid w:val="00424510"/>
    <w:rsid w:val="0042454B"/>
    <w:rsid w:val="00425164"/>
    <w:rsid w:val="00425402"/>
    <w:rsid w:val="00425939"/>
    <w:rsid w:val="00425C97"/>
    <w:rsid w:val="00425FFD"/>
    <w:rsid w:val="004262F8"/>
    <w:rsid w:val="00426442"/>
    <w:rsid w:val="0042654A"/>
    <w:rsid w:val="004267B9"/>
    <w:rsid w:val="00426A93"/>
    <w:rsid w:val="00426C19"/>
    <w:rsid w:val="00426DFA"/>
    <w:rsid w:val="004273BA"/>
    <w:rsid w:val="004273DB"/>
    <w:rsid w:val="004276E3"/>
    <w:rsid w:val="004279ED"/>
    <w:rsid w:val="00427AF4"/>
    <w:rsid w:val="00427E47"/>
    <w:rsid w:val="00427E67"/>
    <w:rsid w:val="00430178"/>
    <w:rsid w:val="00430495"/>
    <w:rsid w:val="00430680"/>
    <w:rsid w:val="00430773"/>
    <w:rsid w:val="00430A72"/>
    <w:rsid w:val="004313B3"/>
    <w:rsid w:val="004314E7"/>
    <w:rsid w:val="00431617"/>
    <w:rsid w:val="00431873"/>
    <w:rsid w:val="0043189C"/>
    <w:rsid w:val="0043193A"/>
    <w:rsid w:val="00431B48"/>
    <w:rsid w:val="00431B5D"/>
    <w:rsid w:val="00431CB1"/>
    <w:rsid w:val="00431DB5"/>
    <w:rsid w:val="00431EFA"/>
    <w:rsid w:val="004324BE"/>
    <w:rsid w:val="00432602"/>
    <w:rsid w:val="0043270B"/>
    <w:rsid w:val="00432780"/>
    <w:rsid w:val="00432BE8"/>
    <w:rsid w:val="00432DB9"/>
    <w:rsid w:val="00432E20"/>
    <w:rsid w:val="00432E64"/>
    <w:rsid w:val="00432F8F"/>
    <w:rsid w:val="00432F9E"/>
    <w:rsid w:val="00433106"/>
    <w:rsid w:val="00433412"/>
    <w:rsid w:val="00433471"/>
    <w:rsid w:val="00433C6F"/>
    <w:rsid w:val="00433F45"/>
    <w:rsid w:val="00434260"/>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E6"/>
    <w:rsid w:val="00436A3B"/>
    <w:rsid w:val="00436A81"/>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B04"/>
    <w:rsid w:val="00440EA5"/>
    <w:rsid w:val="00440F57"/>
    <w:rsid w:val="0044131C"/>
    <w:rsid w:val="0044142F"/>
    <w:rsid w:val="004416FF"/>
    <w:rsid w:val="00441DC3"/>
    <w:rsid w:val="004425C2"/>
    <w:rsid w:val="00442679"/>
    <w:rsid w:val="004426FD"/>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35A"/>
    <w:rsid w:val="00447486"/>
    <w:rsid w:val="00447D94"/>
    <w:rsid w:val="004501F1"/>
    <w:rsid w:val="004502D9"/>
    <w:rsid w:val="0045063A"/>
    <w:rsid w:val="00450778"/>
    <w:rsid w:val="00450793"/>
    <w:rsid w:val="004508D6"/>
    <w:rsid w:val="00450B28"/>
    <w:rsid w:val="00450B54"/>
    <w:rsid w:val="00450B61"/>
    <w:rsid w:val="00450D3B"/>
    <w:rsid w:val="00451045"/>
    <w:rsid w:val="004513BD"/>
    <w:rsid w:val="004518D5"/>
    <w:rsid w:val="004519BF"/>
    <w:rsid w:val="00451A2A"/>
    <w:rsid w:val="00451AA2"/>
    <w:rsid w:val="00451B06"/>
    <w:rsid w:val="00451BEB"/>
    <w:rsid w:val="00451C48"/>
    <w:rsid w:val="00451CAF"/>
    <w:rsid w:val="004521F9"/>
    <w:rsid w:val="004527C0"/>
    <w:rsid w:val="00453303"/>
    <w:rsid w:val="004533DE"/>
    <w:rsid w:val="004537C7"/>
    <w:rsid w:val="00453871"/>
    <w:rsid w:val="00453B25"/>
    <w:rsid w:val="00453B31"/>
    <w:rsid w:val="00453D65"/>
    <w:rsid w:val="00453DEF"/>
    <w:rsid w:val="004543E4"/>
    <w:rsid w:val="00454538"/>
    <w:rsid w:val="004548E5"/>
    <w:rsid w:val="00454959"/>
    <w:rsid w:val="00454ADA"/>
    <w:rsid w:val="00454F08"/>
    <w:rsid w:val="0045502E"/>
    <w:rsid w:val="00455105"/>
    <w:rsid w:val="00455296"/>
    <w:rsid w:val="004553ED"/>
    <w:rsid w:val="0045564C"/>
    <w:rsid w:val="00455C09"/>
    <w:rsid w:val="00455E88"/>
    <w:rsid w:val="00456114"/>
    <w:rsid w:val="004561D6"/>
    <w:rsid w:val="00456259"/>
    <w:rsid w:val="0045664E"/>
    <w:rsid w:val="0045682F"/>
    <w:rsid w:val="00456971"/>
    <w:rsid w:val="00456995"/>
    <w:rsid w:val="004569CC"/>
    <w:rsid w:val="00456B9B"/>
    <w:rsid w:val="00456EE5"/>
    <w:rsid w:val="004570AF"/>
    <w:rsid w:val="0045742D"/>
    <w:rsid w:val="00457C5E"/>
    <w:rsid w:val="0046026D"/>
    <w:rsid w:val="0046027A"/>
    <w:rsid w:val="00460280"/>
    <w:rsid w:val="004603B2"/>
    <w:rsid w:val="004605CC"/>
    <w:rsid w:val="0046068C"/>
    <w:rsid w:val="0046072D"/>
    <w:rsid w:val="00460912"/>
    <w:rsid w:val="00460921"/>
    <w:rsid w:val="00460958"/>
    <w:rsid w:val="00460B0C"/>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434B"/>
    <w:rsid w:val="00464374"/>
    <w:rsid w:val="00464513"/>
    <w:rsid w:val="00464919"/>
    <w:rsid w:val="00464EE0"/>
    <w:rsid w:val="00465461"/>
    <w:rsid w:val="00465467"/>
    <w:rsid w:val="00465573"/>
    <w:rsid w:val="0046583F"/>
    <w:rsid w:val="004658C3"/>
    <w:rsid w:val="00465AA1"/>
    <w:rsid w:val="00465AAF"/>
    <w:rsid w:val="00465EB3"/>
    <w:rsid w:val="00466056"/>
    <w:rsid w:val="0046645E"/>
    <w:rsid w:val="0046691F"/>
    <w:rsid w:val="004669B1"/>
    <w:rsid w:val="00466B1F"/>
    <w:rsid w:val="00466F44"/>
    <w:rsid w:val="004673C7"/>
    <w:rsid w:val="004676AC"/>
    <w:rsid w:val="00467716"/>
    <w:rsid w:val="00467838"/>
    <w:rsid w:val="00467969"/>
    <w:rsid w:val="00467FCE"/>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63"/>
    <w:rsid w:val="00471FAB"/>
    <w:rsid w:val="004727D8"/>
    <w:rsid w:val="00472894"/>
    <w:rsid w:val="004729CB"/>
    <w:rsid w:val="00472AAB"/>
    <w:rsid w:val="00472ACB"/>
    <w:rsid w:val="0047307D"/>
    <w:rsid w:val="004730B8"/>
    <w:rsid w:val="00473BF7"/>
    <w:rsid w:val="00473E80"/>
    <w:rsid w:val="00473F24"/>
    <w:rsid w:val="00473F5F"/>
    <w:rsid w:val="004740C1"/>
    <w:rsid w:val="0047410D"/>
    <w:rsid w:val="00474144"/>
    <w:rsid w:val="004741B2"/>
    <w:rsid w:val="00474738"/>
    <w:rsid w:val="00474857"/>
    <w:rsid w:val="00474865"/>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0E5E"/>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31B"/>
    <w:rsid w:val="004834A7"/>
    <w:rsid w:val="00483688"/>
    <w:rsid w:val="00483CDA"/>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36"/>
    <w:rsid w:val="004918A0"/>
    <w:rsid w:val="004924E5"/>
    <w:rsid w:val="004924EE"/>
    <w:rsid w:val="00492619"/>
    <w:rsid w:val="004926B8"/>
    <w:rsid w:val="00492D3C"/>
    <w:rsid w:val="00492ECB"/>
    <w:rsid w:val="00492F8C"/>
    <w:rsid w:val="00493111"/>
    <w:rsid w:val="0049349F"/>
    <w:rsid w:val="004935A4"/>
    <w:rsid w:val="00493782"/>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64"/>
    <w:rsid w:val="004969AF"/>
    <w:rsid w:val="00496B8E"/>
    <w:rsid w:val="00496BEF"/>
    <w:rsid w:val="004970A3"/>
    <w:rsid w:val="0049789D"/>
    <w:rsid w:val="0049792C"/>
    <w:rsid w:val="004A0135"/>
    <w:rsid w:val="004A01E1"/>
    <w:rsid w:val="004A050E"/>
    <w:rsid w:val="004A05EF"/>
    <w:rsid w:val="004A06D4"/>
    <w:rsid w:val="004A076D"/>
    <w:rsid w:val="004A0814"/>
    <w:rsid w:val="004A0C30"/>
    <w:rsid w:val="004A0E00"/>
    <w:rsid w:val="004A11AF"/>
    <w:rsid w:val="004A12F6"/>
    <w:rsid w:val="004A151A"/>
    <w:rsid w:val="004A15F7"/>
    <w:rsid w:val="004A1600"/>
    <w:rsid w:val="004A170E"/>
    <w:rsid w:val="004A1B20"/>
    <w:rsid w:val="004A1D1E"/>
    <w:rsid w:val="004A1DC4"/>
    <w:rsid w:val="004A201F"/>
    <w:rsid w:val="004A23B8"/>
    <w:rsid w:val="004A23C0"/>
    <w:rsid w:val="004A2450"/>
    <w:rsid w:val="004A28D4"/>
    <w:rsid w:val="004A2908"/>
    <w:rsid w:val="004A2A17"/>
    <w:rsid w:val="004A2B02"/>
    <w:rsid w:val="004A2B3D"/>
    <w:rsid w:val="004A2B97"/>
    <w:rsid w:val="004A2BA7"/>
    <w:rsid w:val="004A2BE1"/>
    <w:rsid w:val="004A2D43"/>
    <w:rsid w:val="004A2E44"/>
    <w:rsid w:val="004A30F7"/>
    <w:rsid w:val="004A328F"/>
    <w:rsid w:val="004A33D5"/>
    <w:rsid w:val="004A366E"/>
    <w:rsid w:val="004A36C0"/>
    <w:rsid w:val="004A36DD"/>
    <w:rsid w:val="004A37C0"/>
    <w:rsid w:val="004A39CA"/>
    <w:rsid w:val="004A3AA3"/>
    <w:rsid w:val="004A3F2D"/>
    <w:rsid w:val="004A4247"/>
    <w:rsid w:val="004A4635"/>
    <w:rsid w:val="004A4900"/>
    <w:rsid w:val="004A4A0A"/>
    <w:rsid w:val="004A4AA2"/>
    <w:rsid w:val="004A4ABF"/>
    <w:rsid w:val="004A4BE5"/>
    <w:rsid w:val="004A4C8C"/>
    <w:rsid w:val="004A4D38"/>
    <w:rsid w:val="004A4E7E"/>
    <w:rsid w:val="004A4E95"/>
    <w:rsid w:val="004A5207"/>
    <w:rsid w:val="004A5270"/>
    <w:rsid w:val="004A5667"/>
    <w:rsid w:val="004A57FC"/>
    <w:rsid w:val="004A5E7B"/>
    <w:rsid w:val="004A6331"/>
    <w:rsid w:val="004A6427"/>
    <w:rsid w:val="004A66BB"/>
    <w:rsid w:val="004A6704"/>
    <w:rsid w:val="004A6AFF"/>
    <w:rsid w:val="004A6D4D"/>
    <w:rsid w:val="004A705C"/>
    <w:rsid w:val="004A709F"/>
    <w:rsid w:val="004A717D"/>
    <w:rsid w:val="004A71BF"/>
    <w:rsid w:val="004A71FB"/>
    <w:rsid w:val="004A7276"/>
    <w:rsid w:val="004A7447"/>
    <w:rsid w:val="004A74E1"/>
    <w:rsid w:val="004A7E9B"/>
    <w:rsid w:val="004A7EE7"/>
    <w:rsid w:val="004A7F82"/>
    <w:rsid w:val="004A7F87"/>
    <w:rsid w:val="004A7FB0"/>
    <w:rsid w:val="004B0066"/>
    <w:rsid w:val="004B028F"/>
    <w:rsid w:val="004B06B7"/>
    <w:rsid w:val="004B0706"/>
    <w:rsid w:val="004B0770"/>
    <w:rsid w:val="004B0787"/>
    <w:rsid w:val="004B0EDE"/>
    <w:rsid w:val="004B1313"/>
    <w:rsid w:val="004B1357"/>
    <w:rsid w:val="004B13C8"/>
    <w:rsid w:val="004B153C"/>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43F"/>
    <w:rsid w:val="004B3A42"/>
    <w:rsid w:val="004B3B4B"/>
    <w:rsid w:val="004B3C3F"/>
    <w:rsid w:val="004B3F17"/>
    <w:rsid w:val="004B3F59"/>
    <w:rsid w:val="004B3FCB"/>
    <w:rsid w:val="004B4295"/>
    <w:rsid w:val="004B440D"/>
    <w:rsid w:val="004B4433"/>
    <w:rsid w:val="004B45A2"/>
    <w:rsid w:val="004B4A0F"/>
    <w:rsid w:val="004B4AA2"/>
    <w:rsid w:val="004B4C67"/>
    <w:rsid w:val="004B4C70"/>
    <w:rsid w:val="004B50E0"/>
    <w:rsid w:val="004B540C"/>
    <w:rsid w:val="004B55EC"/>
    <w:rsid w:val="004B599D"/>
    <w:rsid w:val="004B5B46"/>
    <w:rsid w:val="004B5E6E"/>
    <w:rsid w:val="004B5F75"/>
    <w:rsid w:val="004B61AD"/>
    <w:rsid w:val="004B6271"/>
    <w:rsid w:val="004B6301"/>
    <w:rsid w:val="004B66F8"/>
    <w:rsid w:val="004B6825"/>
    <w:rsid w:val="004B6A3B"/>
    <w:rsid w:val="004B6D05"/>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02A"/>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6E9"/>
    <w:rsid w:val="004C7739"/>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BF4"/>
    <w:rsid w:val="004D5C3D"/>
    <w:rsid w:val="004D5EB9"/>
    <w:rsid w:val="004D5F02"/>
    <w:rsid w:val="004D654C"/>
    <w:rsid w:val="004D65FA"/>
    <w:rsid w:val="004D678B"/>
    <w:rsid w:val="004D68C0"/>
    <w:rsid w:val="004D710C"/>
    <w:rsid w:val="004D7359"/>
    <w:rsid w:val="004D7423"/>
    <w:rsid w:val="004D7448"/>
    <w:rsid w:val="004D7872"/>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6DB"/>
    <w:rsid w:val="004F4760"/>
    <w:rsid w:val="004F48D9"/>
    <w:rsid w:val="004F4A70"/>
    <w:rsid w:val="004F4A88"/>
    <w:rsid w:val="004F4DAC"/>
    <w:rsid w:val="004F4E25"/>
    <w:rsid w:val="004F4E53"/>
    <w:rsid w:val="004F4EBA"/>
    <w:rsid w:val="004F4F76"/>
    <w:rsid w:val="004F50F4"/>
    <w:rsid w:val="004F58AB"/>
    <w:rsid w:val="004F5BB0"/>
    <w:rsid w:val="004F5F53"/>
    <w:rsid w:val="004F62D0"/>
    <w:rsid w:val="004F66FA"/>
    <w:rsid w:val="004F67A9"/>
    <w:rsid w:val="004F69C4"/>
    <w:rsid w:val="004F6AFE"/>
    <w:rsid w:val="004F6BC6"/>
    <w:rsid w:val="004F6E26"/>
    <w:rsid w:val="004F6E4E"/>
    <w:rsid w:val="004F6E8D"/>
    <w:rsid w:val="004F6F20"/>
    <w:rsid w:val="004F6FA4"/>
    <w:rsid w:val="004F7373"/>
    <w:rsid w:val="004F73A5"/>
    <w:rsid w:val="004F7673"/>
    <w:rsid w:val="004F76A6"/>
    <w:rsid w:val="004F76B3"/>
    <w:rsid w:val="004F78C3"/>
    <w:rsid w:val="004F7C51"/>
    <w:rsid w:val="004F7CE6"/>
    <w:rsid w:val="004F7D2F"/>
    <w:rsid w:val="004F7F1A"/>
    <w:rsid w:val="00500136"/>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37B"/>
    <w:rsid w:val="005029A2"/>
    <w:rsid w:val="00502F0A"/>
    <w:rsid w:val="00502F63"/>
    <w:rsid w:val="00502FCA"/>
    <w:rsid w:val="005030D6"/>
    <w:rsid w:val="005033B7"/>
    <w:rsid w:val="005035E7"/>
    <w:rsid w:val="00503622"/>
    <w:rsid w:val="005036A0"/>
    <w:rsid w:val="005036C1"/>
    <w:rsid w:val="005038A7"/>
    <w:rsid w:val="005039D9"/>
    <w:rsid w:val="00503B71"/>
    <w:rsid w:val="00503C88"/>
    <w:rsid w:val="00503E69"/>
    <w:rsid w:val="00503EC2"/>
    <w:rsid w:val="00503FAD"/>
    <w:rsid w:val="0050416B"/>
    <w:rsid w:val="00504639"/>
    <w:rsid w:val="00504651"/>
    <w:rsid w:val="005048CF"/>
    <w:rsid w:val="00504CC3"/>
    <w:rsid w:val="00504F89"/>
    <w:rsid w:val="005050F8"/>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8A"/>
    <w:rsid w:val="00512BD1"/>
    <w:rsid w:val="00512E7D"/>
    <w:rsid w:val="005131A8"/>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4AD"/>
    <w:rsid w:val="005167CD"/>
    <w:rsid w:val="00516818"/>
    <w:rsid w:val="00516B96"/>
    <w:rsid w:val="00516D2A"/>
    <w:rsid w:val="00516F2C"/>
    <w:rsid w:val="00517186"/>
    <w:rsid w:val="005173A4"/>
    <w:rsid w:val="0051748A"/>
    <w:rsid w:val="0051770E"/>
    <w:rsid w:val="0051772F"/>
    <w:rsid w:val="0051779B"/>
    <w:rsid w:val="0051785F"/>
    <w:rsid w:val="0052001B"/>
    <w:rsid w:val="005202BF"/>
    <w:rsid w:val="005204DC"/>
    <w:rsid w:val="005205C8"/>
    <w:rsid w:val="005205D5"/>
    <w:rsid w:val="0052097B"/>
    <w:rsid w:val="00520B90"/>
    <w:rsid w:val="00520FD0"/>
    <w:rsid w:val="005210F8"/>
    <w:rsid w:val="005211A2"/>
    <w:rsid w:val="0052170F"/>
    <w:rsid w:val="00521799"/>
    <w:rsid w:val="00521922"/>
    <w:rsid w:val="00521A6A"/>
    <w:rsid w:val="00521C58"/>
    <w:rsid w:val="00521D65"/>
    <w:rsid w:val="00521DCF"/>
    <w:rsid w:val="00521E3F"/>
    <w:rsid w:val="00521F56"/>
    <w:rsid w:val="00521F69"/>
    <w:rsid w:val="00521FEC"/>
    <w:rsid w:val="005221A4"/>
    <w:rsid w:val="005222CE"/>
    <w:rsid w:val="00522528"/>
    <w:rsid w:val="005227EA"/>
    <w:rsid w:val="00522C3A"/>
    <w:rsid w:val="00523366"/>
    <w:rsid w:val="00523544"/>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BCA"/>
    <w:rsid w:val="00525F16"/>
    <w:rsid w:val="00525F71"/>
    <w:rsid w:val="00526270"/>
    <w:rsid w:val="005269C2"/>
    <w:rsid w:val="00526A55"/>
    <w:rsid w:val="00526C8A"/>
    <w:rsid w:val="00526E75"/>
    <w:rsid w:val="00527489"/>
    <w:rsid w:val="005275A2"/>
    <w:rsid w:val="005276B9"/>
    <w:rsid w:val="00527883"/>
    <w:rsid w:val="00527D9E"/>
    <w:rsid w:val="0053012B"/>
    <w:rsid w:val="0053058D"/>
    <w:rsid w:val="00530A1A"/>
    <w:rsid w:val="00530AFD"/>
    <w:rsid w:val="00530B46"/>
    <w:rsid w:val="00530E8E"/>
    <w:rsid w:val="00530FBD"/>
    <w:rsid w:val="00530FF3"/>
    <w:rsid w:val="00531113"/>
    <w:rsid w:val="0053173A"/>
    <w:rsid w:val="00531824"/>
    <w:rsid w:val="00531AF4"/>
    <w:rsid w:val="00531F71"/>
    <w:rsid w:val="00531FA5"/>
    <w:rsid w:val="00532000"/>
    <w:rsid w:val="00532057"/>
    <w:rsid w:val="00532127"/>
    <w:rsid w:val="00532462"/>
    <w:rsid w:val="00532B16"/>
    <w:rsid w:val="00532B63"/>
    <w:rsid w:val="00532C9D"/>
    <w:rsid w:val="00532DBB"/>
    <w:rsid w:val="0053319F"/>
    <w:rsid w:val="00533215"/>
    <w:rsid w:val="005334E4"/>
    <w:rsid w:val="00533678"/>
    <w:rsid w:val="005336F3"/>
    <w:rsid w:val="005338BD"/>
    <w:rsid w:val="0053394F"/>
    <w:rsid w:val="005339F3"/>
    <w:rsid w:val="00533AEB"/>
    <w:rsid w:val="00533B54"/>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C8B"/>
    <w:rsid w:val="00537E22"/>
    <w:rsid w:val="005400F4"/>
    <w:rsid w:val="00540147"/>
    <w:rsid w:val="00540251"/>
    <w:rsid w:val="005402B2"/>
    <w:rsid w:val="0054038E"/>
    <w:rsid w:val="005405D3"/>
    <w:rsid w:val="00540AB5"/>
    <w:rsid w:val="00540EB6"/>
    <w:rsid w:val="00541096"/>
    <w:rsid w:val="005417A0"/>
    <w:rsid w:val="0054199D"/>
    <w:rsid w:val="00541D8E"/>
    <w:rsid w:val="00541E2B"/>
    <w:rsid w:val="005424B2"/>
    <w:rsid w:val="00542623"/>
    <w:rsid w:val="00542F16"/>
    <w:rsid w:val="00542F31"/>
    <w:rsid w:val="00543639"/>
    <w:rsid w:val="005436D7"/>
    <w:rsid w:val="00543703"/>
    <w:rsid w:val="0054385B"/>
    <w:rsid w:val="00543896"/>
    <w:rsid w:val="00543A66"/>
    <w:rsid w:val="00543A83"/>
    <w:rsid w:val="0054405A"/>
    <w:rsid w:val="00544220"/>
    <w:rsid w:val="005444D2"/>
    <w:rsid w:val="0054466D"/>
    <w:rsid w:val="00544AAA"/>
    <w:rsid w:val="00544C33"/>
    <w:rsid w:val="00544EC0"/>
    <w:rsid w:val="00545216"/>
    <w:rsid w:val="0054556F"/>
    <w:rsid w:val="00545A3E"/>
    <w:rsid w:val="00545A43"/>
    <w:rsid w:val="00545B4E"/>
    <w:rsid w:val="00545C3D"/>
    <w:rsid w:val="00545D51"/>
    <w:rsid w:val="00545DA4"/>
    <w:rsid w:val="00545E6A"/>
    <w:rsid w:val="00546068"/>
    <w:rsid w:val="00546310"/>
    <w:rsid w:val="005463EF"/>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11F"/>
    <w:rsid w:val="005502C4"/>
    <w:rsid w:val="0055039B"/>
    <w:rsid w:val="005504D9"/>
    <w:rsid w:val="00550C5D"/>
    <w:rsid w:val="00550C80"/>
    <w:rsid w:val="00550D45"/>
    <w:rsid w:val="00550D6F"/>
    <w:rsid w:val="00550E94"/>
    <w:rsid w:val="00550EA8"/>
    <w:rsid w:val="00551005"/>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3F0B"/>
    <w:rsid w:val="0055410A"/>
    <w:rsid w:val="005543EE"/>
    <w:rsid w:val="00554561"/>
    <w:rsid w:val="005547CB"/>
    <w:rsid w:val="00554C58"/>
    <w:rsid w:val="00554DF7"/>
    <w:rsid w:val="00554EC1"/>
    <w:rsid w:val="005550F0"/>
    <w:rsid w:val="005552D4"/>
    <w:rsid w:val="005553FF"/>
    <w:rsid w:val="00555675"/>
    <w:rsid w:val="005556AB"/>
    <w:rsid w:val="005556C8"/>
    <w:rsid w:val="00555713"/>
    <w:rsid w:val="00555772"/>
    <w:rsid w:val="00555C03"/>
    <w:rsid w:val="00555CFF"/>
    <w:rsid w:val="00555D6F"/>
    <w:rsid w:val="00555DC4"/>
    <w:rsid w:val="0055630A"/>
    <w:rsid w:val="00556680"/>
    <w:rsid w:val="005567AA"/>
    <w:rsid w:val="005567BF"/>
    <w:rsid w:val="00556862"/>
    <w:rsid w:val="00556978"/>
    <w:rsid w:val="005569D2"/>
    <w:rsid w:val="00556BB2"/>
    <w:rsid w:val="00556DBC"/>
    <w:rsid w:val="005570E7"/>
    <w:rsid w:val="005570E9"/>
    <w:rsid w:val="0055718D"/>
    <w:rsid w:val="00557283"/>
    <w:rsid w:val="00557464"/>
    <w:rsid w:val="00557541"/>
    <w:rsid w:val="0055771C"/>
    <w:rsid w:val="00557CAB"/>
    <w:rsid w:val="005608D5"/>
    <w:rsid w:val="00560955"/>
    <w:rsid w:val="00560AC9"/>
    <w:rsid w:val="00560CD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43"/>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A9"/>
    <w:rsid w:val="0056620B"/>
    <w:rsid w:val="00566219"/>
    <w:rsid w:val="0056636D"/>
    <w:rsid w:val="00566672"/>
    <w:rsid w:val="00566A42"/>
    <w:rsid w:val="00566FE7"/>
    <w:rsid w:val="00567022"/>
    <w:rsid w:val="0056719E"/>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996"/>
    <w:rsid w:val="00572E58"/>
    <w:rsid w:val="00572F26"/>
    <w:rsid w:val="00572F28"/>
    <w:rsid w:val="00572FCF"/>
    <w:rsid w:val="0057307D"/>
    <w:rsid w:val="005730FF"/>
    <w:rsid w:val="005732CD"/>
    <w:rsid w:val="0057337E"/>
    <w:rsid w:val="00573753"/>
    <w:rsid w:val="0057380A"/>
    <w:rsid w:val="0057390B"/>
    <w:rsid w:val="00573948"/>
    <w:rsid w:val="0057396C"/>
    <w:rsid w:val="00573BB0"/>
    <w:rsid w:val="00573D2B"/>
    <w:rsid w:val="00573F24"/>
    <w:rsid w:val="00574167"/>
    <w:rsid w:val="0057424C"/>
    <w:rsid w:val="005746A4"/>
    <w:rsid w:val="00574886"/>
    <w:rsid w:val="00574B86"/>
    <w:rsid w:val="005753BB"/>
    <w:rsid w:val="005753BD"/>
    <w:rsid w:val="005753DB"/>
    <w:rsid w:val="00575702"/>
    <w:rsid w:val="005758BA"/>
    <w:rsid w:val="00575E27"/>
    <w:rsid w:val="00575EC1"/>
    <w:rsid w:val="00576050"/>
    <w:rsid w:val="00576067"/>
    <w:rsid w:val="00576087"/>
    <w:rsid w:val="00576412"/>
    <w:rsid w:val="0057681E"/>
    <w:rsid w:val="00576A37"/>
    <w:rsid w:val="00576C0D"/>
    <w:rsid w:val="00576DD6"/>
    <w:rsid w:val="00576F31"/>
    <w:rsid w:val="00576FAF"/>
    <w:rsid w:val="00576FC7"/>
    <w:rsid w:val="00577004"/>
    <w:rsid w:val="0057716B"/>
    <w:rsid w:val="00577242"/>
    <w:rsid w:val="00577368"/>
    <w:rsid w:val="0057737A"/>
    <w:rsid w:val="00577560"/>
    <w:rsid w:val="005777AC"/>
    <w:rsid w:val="005778C3"/>
    <w:rsid w:val="00577AF9"/>
    <w:rsid w:val="00577BE4"/>
    <w:rsid w:val="00577EB4"/>
    <w:rsid w:val="00577F3D"/>
    <w:rsid w:val="00580282"/>
    <w:rsid w:val="0058057D"/>
    <w:rsid w:val="00580988"/>
    <w:rsid w:val="0058099B"/>
    <w:rsid w:val="005809EB"/>
    <w:rsid w:val="005809F6"/>
    <w:rsid w:val="00580AD2"/>
    <w:rsid w:val="00580E45"/>
    <w:rsid w:val="00580FA8"/>
    <w:rsid w:val="005815D2"/>
    <w:rsid w:val="00581876"/>
    <w:rsid w:val="005818D4"/>
    <w:rsid w:val="005819D7"/>
    <w:rsid w:val="00581F00"/>
    <w:rsid w:val="00581F40"/>
    <w:rsid w:val="00582916"/>
    <w:rsid w:val="005829CC"/>
    <w:rsid w:val="00582E3D"/>
    <w:rsid w:val="00583147"/>
    <w:rsid w:val="005834B8"/>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897"/>
    <w:rsid w:val="00586DD6"/>
    <w:rsid w:val="00586E14"/>
    <w:rsid w:val="0058703B"/>
    <w:rsid w:val="00587117"/>
    <w:rsid w:val="005874A5"/>
    <w:rsid w:val="0058759B"/>
    <w:rsid w:val="00587649"/>
    <w:rsid w:val="0058764D"/>
    <w:rsid w:val="00590203"/>
    <w:rsid w:val="00590A9B"/>
    <w:rsid w:val="00590BF6"/>
    <w:rsid w:val="00590D0A"/>
    <w:rsid w:val="00591337"/>
    <w:rsid w:val="00591777"/>
    <w:rsid w:val="00591904"/>
    <w:rsid w:val="00591B9C"/>
    <w:rsid w:val="00591DBB"/>
    <w:rsid w:val="00591E92"/>
    <w:rsid w:val="0059200E"/>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2"/>
    <w:rsid w:val="005A05DF"/>
    <w:rsid w:val="005A0753"/>
    <w:rsid w:val="005A07C3"/>
    <w:rsid w:val="005A0CB6"/>
    <w:rsid w:val="005A0D32"/>
    <w:rsid w:val="005A0E6D"/>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9F6"/>
    <w:rsid w:val="005A2A32"/>
    <w:rsid w:val="005A2BB3"/>
    <w:rsid w:val="005A2C85"/>
    <w:rsid w:val="005A2CFF"/>
    <w:rsid w:val="005A320D"/>
    <w:rsid w:val="005A32B1"/>
    <w:rsid w:val="005A36E3"/>
    <w:rsid w:val="005A375A"/>
    <w:rsid w:val="005A3856"/>
    <w:rsid w:val="005A39EA"/>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E07"/>
    <w:rsid w:val="005A7F72"/>
    <w:rsid w:val="005B0065"/>
    <w:rsid w:val="005B0130"/>
    <w:rsid w:val="005B04F7"/>
    <w:rsid w:val="005B0604"/>
    <w:rsid w:val="005B06D0"/>
    <w:rsid w:val="005B0EC3"/>
    <w:rsid w:val="005B130F"/>
    <w:rsid w:val="005B1609"/>
    <w:rsid w:val="005B1A1D"/>
    <w:rsid w:val="005B1EC3"/>
    <w:rsid w:val="005B1F26"/>
    <w:rsid w:val="005B1F54"/>
    <w:rsid w:val="005B224C"/>
    <w:rsid w:val="005B2D04"/>
    <w:rsid w:val="005B2D4D"/>
    <w:rsid w:val="005B2EB8"/>
    <w:rsid w:val="005B355C"/>
    <w:rsid w:val="005B37B2"/>
    <w:rsid w:val="005B3C58"/>
    <w:rsid w:val="005B3C7C"/>
    <w:rsid w:val="005B4076"/>
    <w:rsid w:val="005B40EB"/>
    <w:rsid w:val="005B41D1"/>
    <w:rsid w:val="005B4911"/>
    <w:rsid w:val="005B4AFB"/>
    <w:rsid w:val="005B4BA4"/>
    <w:rsid w:val="005B4C5C"/>
    <w:rsid w:val="005B4E3D"/>
    <w:rsid w:val="005B4E83"/>
    <w:rsid w:val="005B5011"/>
    <w:rsid w:val="005B5128"/>
    <w:rsid w:val="005B541A"/>
    <w:rsid w:val="005B5425"/>
    <w:rsid w:val="005B54FE"/>
    <w:rsid w:val="005B5652"/>
    <w:rsid w:val="005B5695"/>
    <w:rsid w:val="005B5887"/>
    <w:rsid w:val="005B594A"/>
    <w:rsid w:val="005B5A55"/>
    <w:rsid w:val="005B5BBA"/>
    <w:rsid w:val="005B5D1D"/>
    <w:rsid w:val="005B648E"/>
    <w:rsid w:val="005B66DE"/>
    <w:rsid w:val="005B6B96"/>
    <w:rsid w:val="005B6FAE"/>
    <w:rsid w:val="005B703E"/>
    <w:rsid w:val="005B7066"/>
    <w:rsid w:val="005B7069"/>
    <w:rsid w:val="005B70E8"/>
    <w:rsid w:val="005B7824"/>
    <w:rsid w:val="005B7B64"/>
    <w:rsid w:val="005B7C1C"/>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B8C"/>
    <w:rsid w:val="005C1CE4"/>
    <w:rsid w:val="005C2144"/>
    <w:rsid w:val="005C3016"/>
    <w:rsid w:val="005C35F6"/>
    <w:rsid w:val="005C376D"/>
    <w:rsid w:val="005C37CF"/>
    <w:rsid w:val="005C3A65"/>
    <w:rsid w:val="005C3CDF"/>
    <w:rsid w:val="005C425E"/>
    <w:rsid w:val="005C4B4D"/>
    <w:rsid w:val="005C4C44"/>
    <w:rsid w:val="005C4DE3"/>
    <w:rsid w:val="005C5379"/>
    <w:rsid w:val="005C5436"/>
    <w:rsid w:val="005C56B4"/>
    <w:rsid w:val="005C580E"/>
    <w:rsid w:val="005C5849"/>
    <w:rsid w:val="005C600A"/>
    <w:rsid w:val="005C63F0"/>
    <w:rsid w:val="005C6513"/>
    <w:rsid w:val="005C65E5"/>
    <w:rsid w:val="005C698C"/>
    <w:rsid w:val="005C6CBA"/>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BAB"/>
    <w:rsid w:val="005D4C6E"/>
    <w:rsid w:val="005D4C75"/>
    <w:rsid w:val="005D4D9D"/>
    <w:rsid w:val="005D5499"/>
    <w:rsid w:val="005D576B"/>
    <w:rsid w:val="005D594D"/>
    <w:rsid w:val="005D596D"/>
    <w:rsid w:val="005D5DB2"/>
    <w:rsid w:val="005D5DD3"/>
    <w:rsid w:val="005D5E46"/>
    <w:rsid w:val="005D609E"/>
    <w:rsid w:val="005D610E"/>
    <w:rsid w:val="005D62FB"/>
    <w:rsid w:val="005D630C"/>
    <w:rsid w:val="005D6359"/>
    <w:rsid w:val="005D64A5"/>
    <w:rsid w:val="005D67D0"/>
    <w:rsid w:val="005D6929"/>
    <w:rsid w:val="005D6B30"/>
    <w:rsid w:val="005D6DD5"/>
    <w:rsid w:val="005D6E1C"/>
    <w:rsid w:val="005D6EFC"/>
    <w:rsid w:val="005D7597"/>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D1B"/>
    <w:rsid w:val="005E2E2C"/>
    <w:rsid w:val="005E2FA0"/>
    <w:rsid w:val="005E308C"/>
    <w:rsid w:val="005E35FD"/>
    <w:rsid w:val="005E368F"/>
    <w:rsid w:val="005E383F"/>
    <w:rsid w:val="005E3F83"/>
    <w:rsid w:val="005E4377"/>
    <w:rsid w:val="005E47B3"/>
    <w:rsid w:val="005E48BB"/>
    <w:rsid w:val="005E48F7"/>
    <w:rsid w:val="005E4F80"/>
    <w:rsid w:val="005E4FBD"/>
    <w:rsid w:val="005E5009"/>
    <w:rsid w:val="005E5464"/>
    <w:rsid w:val="005E5563"/>
    <w:rsid w:val="005E5770"/>
    <w:rsid w:val="005E580A"/>
    <w:rsid w:val="005E5874"/>
    <w:rsid w:val="005E5896"/>
    <w:rsid w:val="005E599E"/>
    <w:rsid w:val="005E5D02"/>
    <w:rsid w:val="005E6444"/>
    <w:rsid w:val="005E66F1"/>
    <w:rsid w:val="005E6888"/>
    <w:rsid w:val="005E69F4"/>
    <w:rsid w:val="005E6AFB"/>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0D88"/>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29"/>
    <w:rsid w:val="005F4CD1"/>
    <w:rsid w:val="005F4CF3"/>
    <w:rsid w:val="005F509E"/>
    <w:rsid w:val="005F50B6"/>
    <w:rsid w:val="005F51BF"/>
    <w:rsid w:val="005F51DA"/>
    <w:rsid w:val="005F52F8"/>
    <w:rsid w:val="005F5464"/>
    <w:rsid w:val="005F5ECC"/>
    <w:rsid w:val="005F60E7"/>
    <w:rsid w:val="005F649A"/>
    <w:rsid w:val="005F660A"/>
    <w:rsid w:val="005F6697"/>
    <w:rsid w:val="005F67CD"/>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AB"/>
    <w:rsid w:val="00601AEE"/>
    <w:rsid w:val="00601D4D"/>
    <w:rsid w:val="00601E39"/>
    <w:rsid w:val="00601FCD"/>
    <w:rsid w:val="00602354"/>
    <w:rsid w:val="0060254B"/>
    <w:rsid w:val="0060268D"/>
    <w:rsid w:val="006026F1"/>
    <w:rsid w:val="0060297C"/>
    <w:rsid w:val="00602B2B"/>
    <w:rsid w:val="00602E23"/>
    <w:rsid w:val="00602F01"/>
    <w:rsid w:val="0060318C"/>
    <w:rsid w:val="0060337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237"/>
    <w:rsid w:val="00605342"/>
    <w:rsid w:val="00605399"/>
    <w:rsid w:val="0060545C"/>
    <w:rsid w:val="006054E5"/>
    <w:rsid w:val="006054EE"/>
    <w:rsid w:val="0060591D"/>
    <w:rsid w:val="006059EC"/>
    <w:rsid w:val="00605A0A"/>
    <w:rsid w:val="00605B5D"/>
    <w:rsid w:val="00605D07"/>
    <w:rsid w:val="00605E70"/>
    <w:rsid w:val="00606309"/>
    <w:rsid w:val="0060632A"/>
    <w:rsid w:val="006066AB"/>
    <w:rsid w:val="00606888"/>
    <w:rsid w:val="006069BB"/>
    <w:rsid w:val="00606BBB"/>
    <w:rsid w:val="00606D2C"/>
    <w:rsid w:val="00606EAF"/>
    <w:rsid w:val="00606FCB"/>
    <w:rsid w:val="00607039"/>
    <w:rsid w:val="0060748C"/>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3EB"/>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5B7"/>
    <w:rsid w:val="006167D0"/>
    <w:rsid w:val="00616885"/>
    <w:rsid w:val="006168B2"/>
    <w:rsid w:val="006168CE"/>
    <w:rsid w:val="006169EB"/>
    <w:rsid w:val="00616AAC"/>
    <w:rsid w:val="00616B1E"/>
    <w:rsid w:val="00616EEA"/>
    <w:rsid w:val="006170D7"/>
    <w:rsid w:val="0061717F"/>
    <w:rsid w:val="006171DC"/>
    <w:rsid w:val="006175CF"/>
    <w:rsid w:val="0061772B"/>
    <w:rsid w:val="00617DC0"/>
    <w:rsid w:val="00620087"/>
    <w:rsid w:val="00620172"/>
    <w:rsid w:val="006201A2"/>
    <w:rsid w:val="00620254"/>
    <w:rsid w:val="006202A1"/>
    <w:rsid w:val="006204D8"/>
    <w:rsid w:val="006204E0"/>
    <w:rsid w:val="006205D1"/>
    <w:rsid w:val="00620686"/>
    <w:rsid w:val="006206D7"/>
    <w:rsid w:val="00620762"/>
    <w:rsid w:val="006209A0"/>
    <w:rsid w:val="006209E8"/>
    <w:rsid w:val="00620FDE"/>
    <w:rsid w:val="00621626"/>
    <w:rsid w:val="00621B6A"/>
    <w:rsid w:val="00621C0B"/>
    <w:rsid w:val="00621C72"/>
    <w:rsid w:val="00621CAD"/>
    <w:rsid w:val="00621EC4"/>
    <w:rsid w:val="00621FFB"/>
    <w:rsid w:val="006221D4"/>
    <w:rsid w:val="006225EE"/>
    <w:rsid w:val="0062286B"/>
    <w:rsid w:val="00622BE1"/>
    <w:rsid w:val="00622DE2"/>
    <w:rsid w:val="006230A6"/>
    <w:rsid w:val="00623427"/>
    <w:rsid w:val="0062353F"/>
    <w:rsid w:val="006236E1"/>
    <w:rsid w:val="006239E4"/>
    <w:rsid w:val="00623E94"/>
    <w:rsid w:val="00623EF3"/>
    <w:rsid w:val="0062416E"/>
    <w:rsid w:val="0062424C"/>
    <w:rsid w:val="0062427E"/>
    <w:rsid w:val="00624835"/>
    <w:rsid w:val="00624AFA"/>
    <w:rsid w:val="00624C6E"/>
    <w:rsid w:val="00624D40"/>
    <w:rsid w:val="00624FB3"/>
    <w:rsid w:val="006250F7"/>
    <w:rsid w:val="006251B8"/>
    <w:rsid w:val="006253DA"/>
    <w:rsid w:val="0062548F"/>
    <w:rsid w:val="006258B1"/>
    <w:rsid w:val="00625AD4"/>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893"/>
    <w:rsid w:val="00635CF6"/>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71F"/>
    <w:rsid w:val="00642BFB"/>
    <w:rsid w:val="00642D10"/>
    <w:rsid w:val="00642F4E"/>
    <w:rsid w:val="00642FFD"/>
    <w:rsid w:val="006433B3"/>
    <w:rsid w:val="006436C0"/>
    <w:rsid w:val="00643769"/>
    <w:rsid w:val="006437A9"/>
    <w:rsid w:val="00643973"/>
    <w:rsid w:val="006439E5"/>
    <w:rsid w:val="00644200"/>
    <w:rsid w:val="0064428B"/>
    <w:rsid w:val="00644511"/>
    <w:rsid w:val="00644790"/>
    <w:rsid w:val="0064486C"/>
    <w:rsid w:val="00644E60"/>
    <w:rsid w:val="006450EF"/>
    <w:rsid w:val="0064552C"/>
    <w:rsid w:val="006456B3"/>
    <w:rsid w:val="006457B7"/>
    <w:rsid w:val="00645C2A"/>
    <w:rsid w:val="00645C7B"/>
    <w:rsid w:val="00646059"/>
    <w:rsid w:val="006464D5"/>
    <w:rsid w:val="00646556"/>
    <w:rsid w:val="00646C6C"/>
    <w:rsid w:val="006470DA"/>
    <w:rsid w:val="0064714D"/>
    <w:rsid w:val="006473FF"/>
    <w:rsid w:val="00647716"/>
    <w:rsid w:val="00647CB3"/>
    <w:rsid w:val="00647D60"/>
    <w:rsid w:val="00650150"/>
    <w:rsid w:val="00650707"/>
    <w:rsid w:val="00650854"/>
    <w:rsid w:val="006508EE"/>
    <w:rsid w:val="00650AE1"/>
    <w:rsid w:val="00650CF1"/>
    <w:rsid w:val="00650D1E"/>
    <w:rsid w:val="00650EB8"/>
    <w:rsid w:val="00650F7C"/>
    <w:rsid w:val="00650FBE"/>
    <w:rsid w:val="0065118A"/>
    <w:rsid w:val="00651225"/>
    <w:rsid w:val="006513D5"/>
    <w:rsid w:val="006518B1"/>
    <w:rsid w:val="006518C1"/>
    <w:rsid w:val="00651A69"/>
    <w:rsid w:val="00651ABE"/>
    <w:rsid w:val="00651AD0"/>
    <w:rsid w:val="00651AD3"/>
    <w:rsid w:val="00651FA0"/>
    <w:rsid w:val="006529BA"/>
    <w:rsid w:val="00652BB4"/>
    <w:rsid w:val="00652FDD"/>
    <w:rsid w:val="006530FC"/>
    <w:rsid w:val="00653273"/>
    <w:rsid w:val="00653365"/>
    <w:rsid w:val="006535C5"/>
    <w:rsid w:val="00653767"/>
    <w:rsid w:val="00653A12"/>
    <w:rsid w:val="0065403E"/>
    <w:rsid w:val="00654346"/>
    <w:rsid w:val="006543F1"/>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47C"/>
    <w:rsid w:val="006565B6"/>
    <w:rsid w:val="006565E1"/>
    <w:rsid w:val="00656884"/>
    <w:rsid w:val="00656D0B"/>
    <w:rsid w:val="00656D6F"/>
    <w:rsid w:val="00657005"/>
    <w:rsid w:val="006574F1"/>
    <w:rsid w:val="006578D9"/>
    <w:rsid w:val="00657F67"/>
    <w:rsid w:val="006601F9"/>
    <w:rsid w:val="006602B0"/>
    <w:rsid w:val="006602D1"/>
    <w:rsid w:val="006605DC"/>
    <w:rsid w:val="00660A7E"/>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04E"/>
    <w:rsid w:val="006631ED"/>
    <w:rsid w:val="00663572"/>
    <w:rsid w:val="006635DC"/>
    <w:rsid w:val="00663908"/>
    <w:rsid w:val="00663A22"/>
    <w:rsid w:val="00663A6A"/>
    <w:rsid w:val="00663D36"/>
    <w:rsid w:val="0066402E"/>
    <w:rsid w:val="00664121"/>
    <w:rsid w:val="00664486"/>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6A7"/>
    <w:rsid w:val="006677B3"/>
    <w:rsid w:val="00667A27"/>
    <w:rsid w:val="00667C90"/>
    <w:rsid w:val="0067016D"/>
    <w:rsid w:val="006702E5"/>
    <w:rsid w:val="006704BF"/>
    <w:rsid w:val="00670AAB"/>
    <w:rsid w:val="00670AD6"/>
    <w:rsid w:val="00670CC3"/>
    <w:rsid w:val="00670D00"/>
    <w:rsid w:val="00670ECD"/>
    <w:rsid w:val="006716B0"/>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551"/>
    <w:rsid w:val="00677725"/>
    <w:rsid w:val="0067778F"/>
    <w:rsid w:val="006779E8"/>
    <w:rsid w:val="00677A1B"/>
    <w:rsid w:val="00677AE8"/>
    <w:rsid w:val="00677EFE"/>
    <w:rsid w:val="0068013A"/>
    <w:rsid w:val="006803A3"/>
    <w:rsid w:val="00680410"/>
    <w:rsid w:val="006809F8"/>
    <w:rsid w:val="00680A97"/>
    <w:rsid w:val="00680F30"/>
    <w:rsid w:val="00680F81"/>
    <w:rsid w:val="0068102D"/>
    <w:rsid w:val="006819F6"/>
    <w:rsid w:val="0068201E"/>
    <w:rsid w:val="0068226B"/>
    <w:rsid w:val="00682318"/>
    <w:rsid w:val="006824E8"/>
    <w:rsid w:val="006825B2"/>
    <w:rsid w:val="00682A4A"/>
    <w:rsid w:val="00682ED3"/>
    <w:rsid w:val="006832E1"/>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E66"/>
    <w:rsid w:val="00690F0E"/>
    <w:rsid w:val="00691278"/>
    <w:rsid w:val="00691357"/>
    <w:rsid w:val="00691495"/>
    <w:rsid w:val="006917E9"/>
    <w:rsid w:val="0069181C"/>
    <w:rsid w:val="006918F9"/>
    <w:rsid w:val="00691994"/>
    <w:rsid w:val="006919C5"/>
    <w:rsid w:val="00691D23"/>
    <w:rsid w:val="00691D43"/>
    <w:rsid w:val="00692521"/>
    <w:rsid w:val="006925EF"/>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EFB"/>
    <w:rsid w:val="00694F49"/>
    <w:rsid w:val="006950D7"/>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DC"/>
    <w:rsid w:val="00697A4A"/>
    <w:rsid w:val="00697C2C"/>
    <w:rsid w:val="006A0192"/>
    <w:rsid w:val="006A01FA"/>
    <w:rsid w:val="006A05EF"/>
    <w:rsid w:val="006A0872"/>
    <w:rsid w:val="006A0942"/>
    <w:rsid w:val="006A0F32"/>
    <w:rsid w:val="006A0F49"/>
    <w:rsid w:val="006A12F3"/>
    <w:rsid w:val="006A140F"/>
    <w:rsid w:val="006A152A"/>
    <w:rsid w:val="006A18CF"/>
    <w:rsid w:val="006A18DD"/>
    <w:rsid w:val="006A1986"/>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A87"/>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1FB0"/>
    <w:rsid w:val="006B20F8"/>
    <w:rsid w:val="006B215D"/>
    <w:rsid w:val="006B21E9"/>
    <w:rsid w:val="006B242D"/>
    <w:rsid w:val="006B2744"/>
    <w:rsid w:val="006B2FCB"/>
    <w:rsid w:val="006B3448"/>
    <w:rsid w:val="006B3457"/>
    <w:rsid w:val="006B3604"/>
    <w:rsid w:val="006B393F"/>
    <w:rsid w:val="006B3E55"/>
    <w:rsid w:val="006B4095"/>
    <w:rsid w:val="006B413F"/>
    <w:rsid w:val="006B415A"/>
    <w:rsid w:val="006B47FB"/>
    <w:rsid w:val="006B4828"/>
    <w:rsid w:val="006B4D4E"/>
    <w:rsid w:val="006B4D9E"/>
    <w:rsid w:val="006B4F42"/>
    <w:rsid w:val="006B5376"/>
    <w:rsid w:val="006B5CDC"/>
    <w:rsid w:val="006B6188"/>
    <w:rsid w:val="006B62F0"/>
    <w:rsid w:val="006B652C"/>
    <w:rsid w:val="006B6AD0"/>
    <w:rsid w:val="006B6BA3"/>
    <w:rsid w:val="006B6BF0"/>
    <w:rsid w:val="006B6C95"/>
    <w:rsid w:val="006B6D57"/>
    <w:rsid w:val="006B725C"/>
    <w:rsid w:val="006B7360"/>
    <w:rsid w:val="006B73FE"/>
    <w:rsid w:val="006B7619"/>
    <w:rsid w:val="006B7850"/>
    <w:rsid w:val="006B7864"/>
    <w:rsid w:val="006B789D"/>
    <w:rsid w:val="006C03B2"/>
    <w:rsid w:val="006C06B5"/>
    <w:rsid w:val="006C09DD"/>
    <w:rsid w:val="006C0A1A"/>
    <w:rsid w:val="006C1B3F"/>
    <w:rsid w:val="006C1D9E"/>
    <w:rsid w:val="006C1F14"/>
    <w:rsid w:val="006C20C0"/>
    <w:rsid w:val="006C2A01"/>
    <w:rsid w:val="006C2F89"/>
    <w:rsid w:val="006C375B"/>
    <w:rsid w:val="006C377A"/>
    <w:rsid w:val="006C378E"/>
    <w:rsid w:val="006C3B77"/>
    <w:rsid w:val="006C3BBA"/>
    <w:rsid w:val="006C3DA1"/>
    <w:rsid w:val="006C3F40"/>
    <w:rsid w:val="006C3FCA"/>
    <w:rsid w:val="006C43E9"/>
    <w:rsid w:val="006C44D3"/>
    <w:rsid w:val="006C45C1"/>
    <w:rsid w:val="006C46B2"/>
    <w:rsid w:val="006C49BB"/>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893"/>
    <w:rsid w:val="006C698F"/>
    <w:rsid w:val="006C6ACE"/>
    <w:rsid w:val="006C6E92"/>
    <w:rsid w:val="006C7412"/>
    <w:rsid w:val="006C74EF"/>
    <w:rsid w:val="006C75C9"/>
    <w:rsid w:val="006C7B73"/>
    <w:rsid w:val="006C7D08"/>
    <w:rsid w:val="006C7F44"/>
    <w:rsid w:val="006D0233"/>
    <w:rsid w:val="006D03CD"/>
    <w:rsid w:val="006D0A70"/>
    <w:rsid w:val="006D0AD9"/>
    <w:rsid w:val="006D0DED"/>
    <w:rsid w:val="006D0E17"/>
    <w:rsid w:val="006D1016"/>
    <w:rsid w:val="006D164F"/>
    <w:rsid w:val="006D1925"/>
    <w:rsid w:val="006D19ED"/>
    <w:rsid w:val="006D1A23"/>
    <w:rsid w:val="006D1AAF"/>
    <w:rsid w:val="006D1B2E"/>
    <w:rsid w:val="006D1F1A"/>
    <w:rsid w:val="006D1F65"/>
    <w:rsid w:val="006D20E1"/>
    <w:rsid w:val="006D21FF"/>
    <w:rsid w:val="006D2440"/>
    <w:rsid w:val="006D2627"/>
    <w:rsid w:val="006D283F"/>
    <w:rsid w:val="006D31AF"/>
    <w:rsid w:val="006D31DD"/>
    <w:rsid w:val="006D366E"/>
    <w:rsid w:val="006D3A9B"/>
    <w:rsid w:val="006D3C21"/>
    <w:rsid w:val="006D3C96"/>
    <w:rsid w:val="006D40C9"/>
    <w:rsid w:val="006D4157"/>
    <w:rsid w:val="006D41AF"/>
    <w:rsid w:val="006D4222"/>
    <w:rsid w:val="006D43BD"/>
    <w:rsid w:val="006D47AB"/>
    <w:rsid w:val="006D492A"/>
    <w:rsid w:val="006D493C"/>
    <w:rsid w:val="006D49FB"/>
    <w:rsid w:val="006D4ED6"/>
    <w:rsid w:val="006D4F72"/>
    <w:rsid w:val="006D5284"/>
    <w:rsid w:val="006D5732"/>
    <w:rsid w:val="006D58A9"/>
    <w:rsid w:val="006D59BF"/>
    <w:rsid w:val="006D5A31"/>
    <w:rsid w:val="006D5AE7"/>
    <w:rsid w:val="006D5B2C"/>
    <w:rsid w:val="006D5EC2"/>
    <w:rsid w:val="006D5F3F"/>
    <w:rsid w:val="006D5FEF"/>
    <w:rsid w:val="006D615D"/>
    <w:rsid w:val="006D63DD"/>
    <w:rsid w:val="006D6552"/>
    <w:rsid w:val="006D65BD"/>
    <w:rsid w:val="006D65E2"/>
    <w:rsid w:val="006D660D"/>
    <w:rsid w:val="006D6BFA"/>
    <w:rsid w:val="006D6C92"/>
    <w:rsid w:val="006D6CAB"/>
    <w:rsid w:val="006D6D22"/>
    <w:rsid w:val="006D70D3"/>
    <w:rsid w:val="006D7598"/>
    <w:rsid w:val="006D7A7D"/>
    <w:rsid w:val="006D7B93"/>
    <w:rsid w:val="006D7DAD"/>
    <w:rsid w:val="006E0235"/>
    <w:rsid w:val="006E0887"/>
    <w:rsid w:val="006E0A95"/>
    <w:rsid w:val="006E0B09"/>
    <w:rsid w:val="006E0B16"/>
    <w:rsid w:val="006E0E60"/>
    <w:rsid w:val="006E0ED0"/>
    <w:rsid w:val="006E0F36"/>
    <w:rsid w:val="006E0FB1"/>
    <w:rsid w:val="006E126B"/>
    <w:rsid w:val="006E13EF"/>
    <w:rsid w:val="006E176F"/>
    <w:rsid w:val="006E18B6"/>
    <w:rsid w:val="006E1EE9"/>
    <w:rsid w:val="006E2116"/>
    <w:rsid w:val="006E2146"/>
    <w:rsid w:val="006E22CC"/>
    <w:rsid w:val="006E2567"/>
    <w:rsid w:val="006E260B"/>
    <w:rsid w:val="006E26A3"/>
    <w:rsid w:val="006E28BF"/>
    <w:rsid w:val="006E2AA6"/>
    <w:rsid w:val="006E2EFA"/>
    <w:rsid w:val="006E30A7"/>
    <w:rsid w:val="006E327B"/>
    <w:rsid w:val="006E335A"/>
    <w:rsid w:val="006E3D3A"/>
    <w:rsid w:val="006E4043"/>
    <w:rsid w:val="006E4469"/>
    <w:rsid w:val="006E459B"/>
    <w:rsid w:val="006E49D7"/>
    <w:rsid w:val="006E4EC2"/>
    <w:rsid w:val="006E512D"/>
    <w:rsid w:val="006E5151"/>
    <w:rsid w:val="006E51DD"/>
    <w:rsid w:val="006E54EC"/>
    <w:rsid w:val="006E554E"/>
    <w:rsid w:val="006E59A6"/>
    <w:rsid w:val="006E5DC8"/>
    <w:rsid w:val="006E5F99"/>
    <w:rsid w:val="006E60B3"/>
    <w:rsid w:val="006E61D4"/>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B38"/>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3D0"/>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767"/>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2F1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839"/>
    <w:rsid w:val="00705E96"/>
    <w:rsid w:val="0070652D"/>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5DE"/>
    <w:rsid w:val="00711743"/>
    <w:rsid w:val="00711760"/>
    <w:rsid w:val="0071196B"/>
    <w:rsid w:val="00711A0F"/>
    <w:rsid w:val="00711AE4"/>
    <w:rsid w:val="00711D10"/>
    <w:rsid w:val="00711D73"/>
    <w:rsid w:val="00711E0C"/>
    <w:rsid w:val="00711E92"/>
    <w:rsid w:val="007121E7"/>
    <w:rsid w:val="007122C8"/>
    <w:rsid w:val="0071279C"/>
    <w:rsid w:val="00712A0F"/>
    <w:rsid w:val="00712B04"/>
    <w:rsid w:val="00712C38"/>
    <w:rsid w:val="00712D44"/>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897"/>
    <w:rsid w:val="0071497F"/>
    <w:rsid w:val="00714D6A"/>
    <w:rsid w:val="00714D96"/>
    <w:rsid w:val="007152C7"/>
    <w:rsid w:val="007153E3"/>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1D1"/>
    <w:rsid w:val="00717267"/>
    <w:rsid w:val="007178EE"/>
    <w:rsid w:val="00717B0A"/>
    <w:rsid w:val="00717C69"/>
    <w:rsid w:val="007204BC"/>
    <w:rsid w:val="00720759"/>
    <w:rsid w:val="007208FB"/>
    <w:rsid w:val="00720BD4"/>
    <w:rsid w:val="00720C38"/>
    <w:rsid w:val="00720FF4"/>
    <w:rsid w:val="007211F7"/>
    <w:rsid w:val="0072149B"/>
    <w:rsid w:val="007215A9"/>
    <w:rsid w:val="007218A9"/>
    <w:rsid w:val="0072190B"/>
    <w:rsid w:val="007219ED"/>
    <w:rsid w:val="00721E1D"/>
    <w:rsid w:val="007221F1"/>
    <w:rsid w:val="007223FD"/>
    <w:rsid w:val="0072286A"/>
    <w:rsid w:val="00722A80"/>
    <w:rsid w:val="00722B72"/>
    <w:rsid w:val="00722F8A"/>
    <w:rsid w:val="007230A1"/>
    <w:rsid w:val="007230B7"/>
    <w:rsid w:val="0072345D"/>
    <w:rsid w:val="00723701"/>
    <w:rsid w:val="00723C97"/>
    <w:rsid w:val="00723D93"/>
    <w:rsid w:val="00723EC3"/>
    <w:rsid w:val="0072410E"/>
    <w:rsid w:val="00724117"/>
    <w:rsid w:val="00724426"/>
    <w:rsid w:val="00724527"/>
    <w:rsid w:val="00724793"/>
    <w:rsid w:val="00724C15"/>
    <w:rsid w:val="00725068"/>
    <w:rsid w:val="007250C0"/>
    <w:rsid w:val="0072517B"/>
    <w:rsid w:val="0072518E"/>
    <w:rsid w:val="00725261"/>
    <w:rsid w:val="007254A9"/>
    <w:rsid w:val="007254B1"/>
    <w:rsid w:val="0072560E"/>
    <w:rsid w:val="007258B0"/>
    <w:rsid w:val="00725983"/>
    <w:rsid w:val="007259B8"/>
    <w:rsid w:val="00725C93"/>
    <w:rsid w:val="00725CB6"/>
    <w:rsid w:val="00725CBE"/>
    <w:rsid w:val="00725D75"/>
    <w:rsid w:val="0072602E"/>
    <w:rsid w:val="00726281"/>
    <w:rsid w:val="007264AA"/>
    <w:rsid w:val="00726564"/>
    <w:rsid w:val="0072665F"/>
    <w:rsid w:val="00726661"/>
    <w:rsid w:val="00726BC9"/>
    <w:rsid w:val="00726FB8"/>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15C"/>
    <w:rsid w:val="007419FC"/>
    <w:rsid w:val="00741F87"/>
    <w:rsid w:val="007420C9"/>
    <w:rsid w:val="0074221A"/>
    <w:rsid w:val="00742235"/>
    <w:rsid w:val="007422B2"/>
    <w:rsid w:val="007422C1"/>
    <w:rsid w:val="00742695"/>
    <w:rsid w:val="007429AB"/>
    <w:rsid w:val="00742A51"/>
    <w:rsid w:val="00742BFB"/>
    <w:rsid w:val="00742C83"/>
    <w:rsid w:val="00742EC0"/>
    <w:rsid w:val="007431F6"/>
    <w:rsid w:val="00743281"/>
    <w:rsid w:val="0074336F"/>
    <w:rsid w:val="0074354D"/>
    <w:rsid w:val="007436DB"/>
    <w:rsid w:val="00743757"/>
    <w:rsid w:val="00743867"/>
    <w:rsid w:val="00744055"/>
    <w:rsid w:val="007442D3"/>
    <w:rsid w:val="00744426"/>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F05"/>
    <w:rsid w:val="00747FE3"/>
    <w:rsid w:val="0075038A"/>
    <w:rsid w:val="007503C0"/>
    <w:rsid w:val="0075049D"/>
    <w:rsid w:val="0075051D"/>
    <w:rsid w:val="00750598"/>
    <w:rsid w:val="00750771"/>
    <w:rsid w:val="00750848"/>
    <w:rsid w:val="007509F9"/>
    <w:rsid w:val="00750B10"/>
    <w:rsid w:val="00750C1D"/>
    <w:rsid w:val="007514D6"/>
    <w:rsid w:val="007515C8"/>
    <w:rsid w:val="0075177C"/>
    <w:rsid w:val="007517D1"/>
    <w:rsid w:val="00751811"/>
    <w:rsid w:val="00751F76"/>
    <w:rsid w:val="00752497"/>
    <w:rsid w:val="0075258B"/>
    <w:rsid w:val="0075288B"/>
    <w:rsid w:val="007528E7"/>
    <w:rsid w:val="00752FE7"/>
    <w:rsid w:val="0075327B"/>
    <w:rsid w:val="007536BB"/>
    <w:rsid w:val="00753A93"/>
    <w:rsid w:val="00753B9D"/>
    <w:rsid w:val="00753DE6"/>
    <w:rsid w:val="00753E73"/>
    <w:rsid w:val="00753F01"/>
    <w:rsid w:val="0075401D"/>
    <w:rsid w:val="0075412E"/>
    <w:rsid w:val="00754427"/>
    <w:rsid w:val="00754907"/>
    <w:rsid w:val="00754A8F"/>
    <w:rsid w:val="00754D64"/>
    <w:rsid w:val="00754EBE"/>
    <w:rsid w:val="007553D4"/>
    <w:rsid w:val="007556A5"/>
    <w:rsid w:val="007558F6"/>
    <w:rsid w:val="00755B06"/>
    <w:rsid w:val="00755B24"/>
    <w:rsid w:val="00755D41"/>
    <w:rsid w:val="00755E06"/>
    <w:rsid w:val="00755E20"/>
    <w:rsid w:val="00756014"/>
    <w:rsid w:val="0075639D"/>
    <w:rsid w:val="0075648C"/>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300"/>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B0E"/>
    <w:rsid w:val="00766BFB"/>
    <w:rsid w:val="00766DFE"/>
    <w:rsid w:val="00766E27"/>
    <w:rsid w:val="00766E3C"/>
    <w:rsid w:val="00766FB2"/>
    <w:rsid w:val="0076731C"/>
    <w:rsid w:val="00767416"/>
    <w:rsid w:val="0076747C"/>
    <w:rsid w:val="00767784"/>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069"/>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65B"/>
    <w:rsid w:val="007768B2"/>
    <w:rsid w:val="007768F2"/>
    <w:rsid w:val="00776B67"/>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C6A"/>
    <w:rsid w:val="00781DAD"/>
    <w:rsid w:val="00781E6F"/>
    <w:rsid w:val="00782266"/>
    <w:rsid w:val="007822AF"/>
    <w:rsid w:val="0078243D"/>
    <w:rsid w:val="00782B9C"/>
    <w:rsid w:val="00782D8A"/>
    <w:rsid w:val="00783171"/>
    <w:rsid w:val="00783315"/>
    <w:rsid w:val="007833C3"/>
    <w:rsid w:val="007837BE"/>
    <w:rsid w:val="0078380D"/>
    <w:rsid w:val="00783D9A"/>
    <w:rsid w:val="0078413D"/>
    <w:rsid w:val="007842FE"/>
    <w:rsid w:val="007843B2"/>
    <w:rsid w:val="007844CB"/>
    <w:rsid w:val="007846D9"/>
    <w:rsid w:val="00784702"/>
    <w:rsid w:val="007848B8"/>
    <w:rsid w:val="00784C13"/>
    <w:rsid w:val="00784C31"/>
    <w:rsid w:val="00784C90"/>
    <w:rsid w:val="00784D3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21"/>
    <w:rsid w:val="0079601B"/>
    <w:rsid w:val="007962E1"/>
    <w:rsid w:val="0079663F"/>
    <w:rsid w:val="007968C9"/>
    <w:rsid w:val="00796E3B"/>
    <w:rsid w:val="00796F91"/>
    <w:rsid w:val="0079701D"/>
    <w:rsid w:val="00797A2E"/>
    <w:rsid w:val="00797D74"/>
    <w:rsid w:val="00797DAA"/>
    <w:rsid w:val="00797DDD"/>
    <w:rsid w:val="00797E01"/>
    <w:rsid w:val="00797FA1"/>
    <w:rsid w:val="00797FCF"/>
    <w:rsid w:val="007A0563"/>
    <w:rsid w:val="007A0616"/>
    <w:rsid w:val="007A0AC7"/>
    <w:rsid w:val="007A0C34"/>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6E9"/>
    <w:rsid w:val="007A6909"/>
    <w:rsid w:val="007A6AF1"/>
    <w:rsid w:val="007A6CAE"/>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476"/>
    <w:rsid w:val="007B34BC"/>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F6"/>
    <w:rsid w:val="007B5A66"/>
    <w:rsid w:val="007B5E5F"/>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CA"/>
    <w:rsid w:val="007C16D7"/>
    <w:rsid w:val="007C1850"/>
    <w:rsid w:val="007C19A0"/>
    <w:rsid w:val="007C1A9E"/>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20B"/>
    <w:rsid w:val="007D0677"/>
    <w:rsid w:val="007D0779"/>
    <w:rsid w:val="007D096E"/>
    <w:rsid w:val="007D098C"/>
    <w:rsid w:val="007D11B6"/>
    <w:rsid w:val="007D13F2"/>
    <w:rsid w:val="007D149C"/>
    <w:rsid w:val="007D1523"/>
    <w:rsid w:val="007D1558"/>
    <w:rsid w:val="007D17F8"/>
    <w:rsid w:val="007D18F7"/>
    <w:rsid w:val="007D1A8D"/>
    <w:rsid w:val="007D1B7C"/>
    <w:rsid w:val="007D2022"/>
    <w:rsid w:val="007D2053"/>
    <w:rsid w:val="007D214A"/>
    <w:rsid w:val="007D2306"/>
    <w:rsid w:val="007D2628"/>
    <w:rsid w:val="007D2EFD"/>
    <w:rsid w:val="007D324E"/>
    <w:rsid w:val="007D3392"/>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19B"/>
    <w:rsid w:val="007D6310"/>
    <w:rsid w:val="007D647B"/>
    <w:rsid w:val="007D657C"/>
    <w:rsid w:val="007D673F"/>
    <w:rsid w:val="007D6759"/>
    <w:rsid w:val="007D68F4"/>
    <w:rsid w:val="007D68FD"/>
    <w:rsid w:val="007D6AFB"/>
    <w:rsid w:val="007D6C84"/>
    <w:rsid w:val="007D6CE5"/>
    <w:rsid w:val="007D6D46"/>
    <w:rsid w:val="007D6EF0"/>
    <w:rsid w:val="007D7042"/>
    <w:rsid w:val="007D7059"/>
    <w:rsid w:val="007D794A"/>
    <w:rsid w:val="007D7CCA"/>
    <w:rsid w:val="007D7E15"/>
    <w:rsid w:val="007D7E32"/>
    <w:rsid w:val="007D7E94"/>
    <w:rsid w:val="007E001D"/>
    <w:rsid w:val="007E015E"/>
    <w:rsid w:val="007E0162"/>
    <w:rsid w:val="007E02CC"/>
    <w:rsid w:val="007E05A6"/>
    <w:rsid w:val="007E07FD"/>
    <w:rsid w:val="007E0962"/>
    <w:rsid w:val="007E0981"/>
    <w:rsid w:val="007E0986"/>
    <w:rsid w:val="007E0988"/>
    <w:rsid w:val="007E0BD9"/>
    <w:rsid w:val="007E0C8C"/>
    <w:rsid w:val="007E0E91"/>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538"/>
    <w:rsid w:val="007E7749"/>
    <w:rsid w:val="007E7B2B"/>
    <w:rsid w:val="007E7CBA"/>
    <w:rsid w:val="007E7E7F"/>
    <w:rsid w:val="007F041A"/>
    <w:rsid w:val="007F05E0"/>
    <w:rsid w:val="007F05F3"/>
    <w:rsid w:val="007F06C4"/>
    <w:rsid w:val="007F071A"/>
    <w:rsid w:val="007F07E7"/>
    <w:rsid w:val="007F0B77"/>
    <w:rsid w:val="007F0DD3"/>
    <w:rsid w:val="007F102A"/>
    <w:rsid w:val="007F11BF"/>
    <w:rsid w:val="007F14D7"/>
    <w:rsid w:val="007F1888"/>
    <w:rsid w:val="007F18C0"/>
    <w:rsid w:val="007F18F0"/>
    <w:rsid w:val="007F1B81"/>
    <w:rsid w:val="007F1E6C"/>
    <w:rsid w:val="007F1F12"/>
    <w:rsid w:val="007F2009"/>
    <w:rsid w:val="007F21BA"/>
    <w:rsid w:val="007F22A5"/>
    <w:rsid w:val="007F2688"/>
    <w:rsid w:val="007F27FC"/>
    <w:rsid w:val="007F283B"/>
    <w:rsid w:val="007F2DBB"/>
    <w:rsid w:val="007F2ED4"/>
    <w:rsid w:val="007F3368"/>
    <w:rsid w:val="007F3564"/>
    <w:rsid w:val="007F3599"/>
    <w:rsid w:val="007F35B3"/>
    <w:rsid w:val="007F3A09"/>
    <w:rsid w:val="007F3C69"/>
    <w:rsid w:val="007F3DE3"/>
    <w:rsid w:val="007F3FB0"/>
    <w:rsid w:val="007F43A9"/>
    <w:rsid w:val="007F4556"/>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7E2"/>
    <w:rsid w:val="007F7864"/>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48"/>
    <w:rsid w:val="008011EC"/>
    <w:rsid w:val="0080121F"/>
    <w:rsid w:val="008013B8"/>
    <w:rsid w:val="00801703"/>
    <w:rsid w:val="00801788"/>
    <w:rsid w:val="0080179D"/>
    <w:rsid w:val="00801813"/>
    <w:rsid w:val="00801838"/>
    <w:rsid w:val="00801B22"/>
    <w:rsid w:val="00801E41"/>
    <w:rsid w:val="00801F1F"/>
    <w:rsid w:val="00801FBC"/>
    <w:rsid w:val="00802410"/>
    <w:rsid w:val="008027CD"/>
    <w:rsid w:val="00802841"/>
    <w:rsid w:val="008029EB"/>
    <w:rsid w:val="00802ACF"/>
    <w:rsid w:val="00802B85"/>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7DF"/>
    <w:rsid w:val="00805810"/>
    <w:rsid w:val="00805CDC"/>
    <w:rsid w:val="0080623D"/>
    <w:rsid w:val="0080638C"/>
    <w:rsid w:val="008064F7"/>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386A"/>
    <w:rsid w:val="0081389D"/>
    <w:rsid w:val="00813B8B"/>
    <w:rsid w:val="00813BE8"/>
    <w:rsid w:val="00813CE0"/>
    <w:rsid w:val="00813F45"/>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94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1A7"/>
    <w:rsid w:val="00820539"/>
    <w:rsid w:val="00820736"/>
    <w:rsid w:val="0082084B"/>
    <w:rsid w:val="00820DF1"/>
    <w:rsid w:val="0082115D"/>
    <w:rsid w:val="008211F5"/>
    <w:rsid w:val="00821717"/>
    <w:rsid w:val="0082172C"/>
    <w:rsid w:val="0082183A"/>
    <w:rsid w:val="008218F3"/>
    <w:rsid w:val="0082254D"/>
    <w:rsid w:val="008225A2"/>
    <w:rsid w:val="00822B50"/>
    <w:rsid w:val="00822E7A"/>
    <w:rsid w:val="00823335"/>
    <w:rsid w:val="00823619"/>
    <w:rsid w:val="008237B2"/>
    <w:rsid w:val="00823A5F"/>
    <w:rsid w:val="00823D4A"/>
    <w:rsid w:val="00823F61"/>
    <w:rsid w:val="00824460"/>
    <w:rsid w:val="0082449E"/>
    <w:rsid w:val="0082483B"/>
    <w:rsid w:val="008249FF"/>
    <w:rsid w:val="00824B13"/>
    <w:rsid w:val="00824B8C"/>
    <w:rsid w:val="008251EC"/>
    <w:rsid w:val="008252F8"/>
    <w:rsid w:val="00825855"/>
    <w:rsid w:val="00825DD4"/>
    <w:rsid w:val="00826204"/>
    <w:rsid w:val="0082631A"/>
    <w:rsid w:val="0082636C"/>
    <w:rsid w:val="00826703"/>
    <w:rsid w:val="00826A8F"/>
    <w:rsid w:val="00826BD1"/>
    <w:rsid w:val="00826C8C"/>
    <w:rsid w:val="00826D90"/>
    <w:rsid w:val="00826E8B"/>
    <w:rsid w:val="00827015"/>
    <w:rsid w:val="00827109"/>
    <w:rsid w:val="00827213"/>
    <w:rsid w:val="00827319"/>
    <w:rsid w:val="00827373"/>
    <w:rsid w:val="00827648"/>
    <w:rsid w:val="008278FF"/>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F9"/>
    <w:rsid w:val="00833607"/>
    <w:rsid w:val="00833947"/>
    <w:rsid w:val="00833D45"/>
    <w:rsid w:val="00833EF5"/>
    <w:rsid w:val="00834034"/>
    <w:rsid w:val="0083417A"/>
    <w:rsid w:val="00834512"/>
    <w:rsid w:val="00834746"/>
    <w:rsid w:val="008349E7"/>
    <w:rsid w:val="00834B62"/>
    <w:rsid w:val="00834F4B"/>
    <w:rsid w:val="00835076"/>
    <w:rsid w:val="0083507A"/>
    <w:rsid w:val="0083535B"/>
    <w:rsid w:val="008353C3"/>
    <w:rsid w:val="008354FA"/>
    <w:rsid w:val="0083587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727"/>
    <w:rsid w:val="0083787E"/>
    <w:rsid w:val="00837886"/>
    <w:rsid w:val="00837EFC"/>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6BC"/>
    <w:rsid w:val="008419A1"/>
    <w:rsid w:val="00841DDC"/>
    <w:rsid w:val="00841EB3"/>
    <w:rsid w:val="00842061"/>
    <w:rsid w:val="00842DB7"/>
    <w:rsid w:val="00842FB8"/>
    <w:rsid w:val="008430CD"/>
    <w:rsid w:val="00843388"/>
    <w:rsid w:val="0084339E"/>
    <w:rsid w:val="0084351C"/>
    <w:rsid w:val="008436D3"/>
    <w:rsid w:val="008436E0"/>
    <w:rsid w:val="00843724"/>
    <w:rsid w:val="0084387F"/>
    <w:rsid w:val="00843A4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382"/>
    <w:rsid w:val="00852999"/>
    <w:rsid w:val="008529CC"/>
    <w:rsid w:val="00852A5D"/>
    <w:rsid w:val="00852AE3"/>
    <w:rsid w:val="00852E4A"/>
    <w:rsid w:val="00852F3B"/>
    <w:rsid w:val="00853506"/>
    <w:rsid w:val="00853657"/>
    <w:rsid w:val="00853ABB"/>
    <w:rsid w:val="00853B2A"/>
    <w:rsid w:val="00853B7D"/>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47"/>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AA0"/>
    <w:rsid w:val="00863EEE"/>
    <w:rsid w:val="008641A5"/>
    <w:rsid w:val="0086449E"/>
    <w:rsid w:val="00864872"/>
    <w:rsid w:val="008648C9"/>
    <w:rsid w:val="00864A9F"/>
    <w:rsid w:val="00864AAE"/>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141"/>
    <w:rsid w:val="00866453"/>
    <w:rsid w:val="0086652C"/>
    <w:rsid w:val="008666B5"/>
    <w:rsid w:val="008666CE"/>
    <w:rsid w:val="008667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2BA1"/>
    <w:rsid w:val="00873155"/>
    <w:rsid w:val="00873422"/>
    <w:rsid w:val="008734E7"/>
    <w:rsid w:val="00873BF0"/>
    <w:rsid w:val="008740AA"/>
    <w:rsid w:val="008740B6"/>
    <w:rsid w:val="008745C8"/>
    <w:rsid w:val="0087468F"/>
    <w:rsid w:val="008748F1"/>
    <w:rsid w:val="00874C70"/>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0DF"/>
    <w:rsid w:val="0088011E"/>
    <w:rsid w:val="008804C9"/>
    <w:rsid w:val="008804DC"/>
    <w:rsid w:val="0088052B"/>
    <w:rsid w:val="00880794"/>
    <w:rsid w:val="00880B3D"/>
    <w:rsid w:val="00880B61"/>
    <w:rsid w:val="00880D84"/>
    <w:rsid w:val="00880F69"/>
    <w:rsid w:val="0088106E"/>
    <w:rsid w:val="00881084"/>
    <w:rsid w:val="008810DF"/>
    <w:rsid w:val="008810FA"/>
    <w:rsid w:val="00881842"/>
    <w:rsid w:val="00881917"/>
    <w:rsid w:val="00881F28"/>
    <w:rsid w:val="008821A8"/>
    <w:rsid w:val="00882477"/>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60D"/>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683"/>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087"/>
    <w:rsid w:val="00893190"/>
    <w:rsid w:val="00893723"/>
    <w:rsid w:val="00893B3B"/>
    <w:rsid w:val="008941C7"/>
    <w:rsid w:val="008941DB"/>
    <w:rsid w:val="00894304"/>
    <w:rsid w:val="008944C2"/>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7C6"/>
    <w:rsid w:val="00897BEA"/>
    <w:rsid w:val="00897EFC"/>
    <w:rsid w:val="008A0173"/>
    <w:rsid w:val="008A0339"/>
    <w:rsid w:val="008A0364"/>
    <w:rsid w:val="008A03A0"/>
    <w:rsid w:val="008A0473"/>
    <w:rsid w:val="008A04C7"/>
    <w:rsid w:val="008A0627"/>
    <w:rsid w:val="008A0B56"/>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2D8"/>
    <w:rsid w:val="008A457F"/>
    <w:rsid w:val="008A47DB"/>
    <w:rsid w:val="008A520C"/>
    <w:rsid w:val="008A5258"/>
    <w:rsid w:val="008A53C3"/>
    <w:rsid w:val="008A56ED"/>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B83"/>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142"/>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105"/>
    <w:rsid w:val="008B535C"/>
    <w:rsid w:val="008B5577"/>
    <w:rsid w:val="008B5676"/>
    <w:rsid w:val="008B580F"/>
    <w:rsid w:val="008B58AE"/>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B7FDB"/>
    <w:rsid w:val="008C07D6"/>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343"/>
    <w:rsid w:val="008C4514"/>
    <w:rsid w:val="008C465B"/>
    <w:rsid w:val="008C4716"/>
    <w:rsid w:val="008C4B47"/>
    <w:rsid w:val="008C4F39"/>
    <w:rsid w:val="008C4FE4"/>
    <w:rsid w:val="008C502D"/>
    <w:rsid w:val="008C52E6"/>
    <w:rsid w:val="008C550E"/>
    <w:rsid w:val="008C576A"/>
    <w:rsid w:val="008C57D1"/>
    <w:rsid w:val="008C59D5"/>
    <w:rsid w:val="008C5B10"/>
    <w:rsid w:val="008C5EB1"/>
    <w:rsid w:val="008C5F75"/>
    <w:rsid w:val="008C6C7A"/>
    <w:rsid w:val="008C6F4F"/>
    <w:rsid w:val="008C70B1"/>
    <w:rsid w:val="008C71CA"/>
    <w:rsid w:val="008C747B"/>
    <w:rsid w:val="008C74CC"/>
    <w:rsid w:val="008C76D0"/>
    <w:rsid w:val="008C77D7"/>
    <w:rsid w:val="008C7E9F"/>
    <w:rsid w:val="008C7F77"/>
    <w:rsid w:val="008D008C"/>
    <w:rsid w:val="008D0162"/>
    <w:rsid w:val="008D02CB"/>
    <w:rsid w:val="008D0459"/>
    <w:rsid w:val="008D04A8"/>
    <w:rsid w:val="008D05A3"/>
    <w:rsid w:val="008D05D2"/>
    <w:rsid w:val="008D0A9C"/>
    <w:rsid w:val="008D0B9F"/>
    <w:rsid w:val="008D1389"/>
    <w:rsid w:val="008D13CF"/>
    <w:rsid w:val="008D13DC"/>
    <w:rsid w:val="008D149D"/>
    <w:rsid w:val="008D1D6E"/>
    <w:rsid w:val="008D1E23"/>
    <w:rsid w:val="008D2180"/>
    <w:rsid w:val="008D2461"/>
    <w:rsid w:val="008D255E"/>
    <w:rsid w:val="008D27B6"/>
    <w:rsid w:val="008D2A64"/>
    <w:rsid w:val="008D2B55"/>
    <w:rsid w:val="008D2C9E"/>
    <w:rsid w:val="008D3208"/>
    <w:rsid w:val="008D3BDC"/>
    <w:rsid w:val="008D3CEE"/>
    <w:rsid w:val="008D3DD3"/>
    <w:rsid w:val="008D3EDA"/>
    <w:rsid w:val="008D3F21"/>
    <w:rsid w:val="008D3FD3"/>
    <w:rsid w:val="008D4277"/>
    <w:rsid w:val="008D453F"/>
    <w:rsid w:val="008D469A"/>
    <w:rsid w:val="008D4C52"/>
    <w:rsid w:val="008D4E4E"/>
    <w:rsid w:val="008D508F"/>
    <w:rsid w:val="008D538D"/>
    <w:rsid w:val="008D58BE"/>
    <w:rsid w:val="008D592F"/>
    <w:rsid w:val="008D5F10"/>
    <w:rsid w:val="008D5F95"/>
    <w:rsid w:val="008D5FCD"/>
    <w:rsid w:val="008D6733"/>
    <w:rsid w:val="008D6A69"/>
    <w:rsid w:val="008D6AF9"/>
    <w:rsid w:val="008D6C39"/>
    <w:rsid w:val="008D6F90"/>
    <w:rsid w:val="008D72A4"/>
    <w:rsid w:val="008D7378"/>
    <w:rsid w:val="008D73E8"/>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2CE"/>
    <w:rsid w:val="008E1404"/>
    <w:rsid w:val="008E1487"/>
    <w:rsid w:val="008E1A8F"/>
    <w:rsid w:val="008E1B76"/>
    <w:rsid w:val="008E1E52"/>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873"/>
    <w:rsid w:val="008E4DE6"/>
    <w:rsid w:val="008E4FF6"/>
    <w:rsid w:val="008E521A"/>
    <w:rsid w:val="008E5565"/>
    <w:rsid w:val="008E59A4"/>
    <w:rsid w:val="008E5A48"/>
    <w:rsid w:val="008E5B5F"/>
    <w:rsid w:val="008E5B80"/>
    <w:rsid w:val="008E5D5A"/>
    <w:rsid w:val="008E5D82"/>
    <w:rsid w:val="008E5DF6"/>
    <w:rsid w:val="008E5E79"/>
    <w:rsid w:val="008E6333"/>
    <w:rsid w:val="008E63CD"/>
    <w:rsid w:val="008E6718"/>
    <w:rsid w:val="008E6788"/>
    <w:rsid w:val="008E6918"/>
    <w:rsid w:val="008E7226"/>
    <w:rsid w:val="008E78BF"/>
    <w:rsid w:val="008E7AEF"/>
    <w:rsid w:val="008E7B20"/>
    <w:rsid w:val="008E7BC8"/>
    <w:rsid w:val="008E7DB3"/>
    <w:rsid w:val="008F01AB"/>
    <w:rsid w:val="008F0408"/>
    <w:rsid w:val="008F0460"/>
    <w:rsid w:val="008F073D"/>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2E1E"/>
    <w:rsid w:val="008F3185"/>
    <w:rsid w:val="008F330F"/>
    <w:rsid w:val="008F356E"/>
    <w:rsid w:val="008F394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777"/>
    <w:rsid w:val="008F595E"/>
    <w:rsid w:val="008F5AA2"/>
    <w:rsid w:val="008F6188"/>
    <w:rsid w:val="008F6649"/>
    <w:rsid w:val="008F678D"/>
    <w:rsid w:val="008F6CD0"/>
    <w:rsid w:val="008F6CD1"/>
    <w:rsid w:val="008F71CB"/>
    <w:rsid w:val="008F7238"/>
    <w:rsid w:val="008F7570"/>
    <w:rsid w:val="008F7591"/>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5FD"/>
    <w:rsid w:val="0090480E"/>
    <w:rsid w:val="009048B4"/>
    <w:rsid w:val="00904A52"/>
    <w:rsid w:val="00904A62"/>
    <w:rsid w:val="00904B6D"/>
    <w:rsid w:val="00904E1D"/>
    <w:rsid w:val="00904FCD"/>
    <w:rsid w:val="009056C4"/>
    <w:rsid w:val="00905A06"/>
    <w:rsid w:val="00905C68"/>
    <w:rsid w:val="00905C9B"/>
    <w:rsid w:val="00905E2D"/>
    <w:rsid w:val="00906100"/>
    <w:rsid w:val="009061FE"/>
    <w:rsid w:val="0090653E"/>
    <w:rsid w:val="009066DB"/>
    <w:rsid w:val="0090673D"/>
    <w:rsid w:val="009067B8"/>
    <w:rsid w:val="00906827"/>
    <w:rsid w:val="00906BAC"/>
    <w:rsid w:val="00906DDC"/>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2382"/>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11F"/>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2C5"/>
    <w:rsid w:val="009216BF"/>
    <w:rsid w:val="009217B3"/>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B1"/>
    <w:rsid w:val="009260EC"/>
    <w:rsid w:val="00926264"/>
    <w:rsid w:val="0092634B"/>
    <w:rsid w:val="00926595"/>
    <w:rsid w:val="0092698B"/>
    <w:rsid w:val="009269EB"/>
    <w:rsid w:val="00926AAD"/>
    <w:rsid w:val="00926B02"/>
    <w:rsid w:val="00927026"/>
    <w:rsid w:val="00927060"/>
    <w:rsid w:val="00927101"/>
    <w:rsid w:val="00927211"/>
    <w:rsid w:val="009275AF"/>
    <w:rsid w:val="00927752"/>
    <w:rsid w:val="009278C3"/>
    <w:rsid w:val="00927C14"/>
    <w:rsid w:val="00927C2F"/>
    <w:rsid w:val="00930305"/>
    <w:rsid w:val="009305EB"/>
    <w:rsid w:val="0093063D"/>
    <w:rsid w:val="009306BD"/>
    <w:rsid w:val="00930B3D"/>
    <w:rsid w:val="0093135E"/>
    <w:rsid w:val="00931770"/>
    <w:rsid w:val="00931848"/>
    <w:rsid w:val="0093195D"/>
    <w:rsid w:val="00931D87"/>
    <w:rsid w:val="00932109"/>
    <w:rsid w:val="009322AC"/>
    <w:rsid w:val="00932414"/>
    <w:rsid w:val="009324B1"/>
    <w:rsid w:val="009327B5"/>
    <w:rsid w:val="00932907"/>
    <w:rsid w:val="00932936"/>
    <w:rsid w:val="00932A16"/>
    <w:rsid w:val="00932A20"/>
    <w:rsid w:val="00932C9A"/>
    <w:rsid w:val="0093311E"/>
    <w:rsid w:val="009331C6"/>
    <w:rsid w:val="0093332D"/>
    <w:rsid w:val="009338C3"/>
    <w:rsid w:val="0093396F"/>
    <w:rsid w:val="00933A8A"/>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6B39"/>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B0A"/>
    <w:rsid w:val="00944D54"/>
    <w:rsid w:val="00944DDF"/>
    <w:rsid w:val="00944EC4"/>
    <w:rsid w:val="0094520A"/>
    <w:rsid w:val="00945337"/>
    <w:rsid w:val="0094567F"/>
    <w:rsid w:val="009459E1"/>
    <w:rsid w:val="00945AD5"/>
    <w:rsid w:val="00945D81"/>
    <w:rsid w:val="00945E49"/>
    <w:rsid w:val="0094615A"/>
    <w:rsid w:val="009462D8"/>
    <w:rsid w:val="00946388"/>
    <w:rsid w:val="00946943"/>
    <w:rsid w:val="009469FE"/>
    <w:rsid w:val="00946A8D"/>
    <w:rsid w:val="00946B7A"/>
    <w:rsid w:val="00946DDE"/>
    <w:rsid w:val="0094742F"/>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3FA3"/>
    <w:rsid w:val="009542A5"/>
    <w:rsid w:val="009542FD"/>
    <w:rsid w:val="009543E7"/>
    <w:rsid w:val="00954779"/>
    <w:rsid w:val="00954875"/>
    <w:rsid w:val="009548C3"/>
    <w:rsid w:val="00954A45"/>
    <w:rsid w:val="00954CFA"/>
    <w:rsid w:val="0095506D"/>
    <w:rsid w:val="009553C4"/>
    <w:rsid w:val="00955443"/>
    <w:rsid w:val="009555E2"/>
    <w:rsid w:val="009557DF"/>
    <w:rsid w:val="00955A2E"/>
    <w:rsid w:val="00956101"/>
    <w:rsid w:val="00956391"/>
    <w:rsid w:val="00956526"/>
    <w:rsid w:val="00957060"/>
    <w:rsid w:val="00957193"/>
    <w:rsid w:val="009571E6"/>
    <w:rsid w:val="00957487"/>
    <w:rsid w:val="0095771D"/>
    <w:rsid w:val="00957A88"/>
    <w:rsid w:val="00957D9C"/>
    <w:rsid w:val="00957FBE"/>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CA0"/>
    <w:rsid w:val="00961E6D"/>
    <w:rsid w:val="00961F21"/>
    <w:rsid w:val="009621FF"/>
    <w:rsid w:val="0096228A"/>
    <w:rsid w:val="00962316"/>
    <w:rsid w:val="00962647"/>
    <w:rsid w:val="00962653"/>
    <w:rsid w:val="00962755"/>
    <w:rsid w:val="00962874"/>
    <w:rsid w:val="0096292B"/>
    <w:rsid w:val="00962AA2"/>
    <w:rsid w:val="00962B99"/>
    <w:rsid w:val="00962BBE"/>
    <w:rsid w:val="00962E99"/>
    <w:rsid w:val="0096336E"/>
    <w:rsid w:val="0096349F"/>
    <w:rsid w:val="0096351E"/>
    <w:rsid w:val="0096392B"/>
    <w:rsid w:val="0096397B"/>
    <w:rsid w:val="00963A7C"/>
    <w:rsid w:val="00963A81"/>
    <w:rsid w:val="00963AE5"/>
    <w:rsid w:val="00963C84"/>
    <w:rsid w:val="00963D05"/>
    <w:rsid w:val="00963D58"/>
    <w:rsid w:val="009640C7"/>
    <w:rsid w:val="009640D3"/>
    <w:rsid w:val="009649EA"/>
    <w:rsid w:val="00964A51"/>
    <w:rsid w:val="00964DB8"/>
    <w:rsid w:val="00964E3C"/>
    <w:rsid w:val="00964E69"/>
    <w:rsid w:val="00964FE3"/>
    <w:rsid w:val="00965015"/>
    <w:rsid w:val="0096504D"/>
    <w:rsid w:val="00965177"/>
    <w:rsid w:val="00965230"/>
    <w:rsid w:val="009654F0"/>
    <w:rsid w:val="009655B0"/>
    <w:rsid w:val="009659EA"/>
    <w:rsid w:val="00965BF6"/>
    <w:rsid w:val="00965D75"/>
    <w:rsid w:val="00965FA9"/>
    <w:rsid w:val="00966417"/>
    <w:rsid w:val="0096653F"/>
    <w:rsid w:val="0096691D"/>
    <w:rsid w:val="00966C88"/>
    <w:rsid w:val="00966EC4"/>
    <w:rsid w:val="009672BC"/>
    <w:rsid w:val="0096766C"/>
    <w:rsid w:val="00967750"/>
    <w:rsid w:val="00967851"/>
    <w:rsid w:val="00967912"/>
    <w:rsid w:val="00967A79"/>
    <w:rsid w:val="00967B67"/>
    <w:rsid w:val="00967BB7"/>
    <w:rsid w:val="00967D2D"/>
    <w:rsid w:val="00967D7D"/>
    <w:rsid w:val="00970579"/>
    <w:rsid w:val="00970872"/>
    <w:rsid w:val="009708E2"/>
    <w:rsid w:val="00970ECF"/>
    <w:rsid w:val="00970F7A"/>
    <w:rsid w:val="00970FE3"/>
    <w:rsid w:val="00971190"/>
    <w:rsid w:val="009712FC"/>
    <w:rsid w:val="009713AD"/>
    <w:rsid w:val="009718F0"/>
    <w:rsid w:val="00971B5B"/>
    <w:rsid w:val="00971C31"/>
    <w:rsid w:val="00971C90"/>
    <w:rsid w:val="00971D72"/>
    <w:rsid w:val="00971EC5"/>
    <w:rsid w:val="00971F6B"/>
    <w:rsid w:val="00971FCC"/>
    <w:rsid w:val="00972039"/>
    <w:rsid w:val="0097280B"/>
    <w:rsid w:val="0097298A"/>
    <w:rsid w:val="009729D7"/>
    <w:rsid w:val="009729FE"/>
    <w:rsid w:val="00972A0B"/>
    <w:rsid w:val="00972BB7"/>
    <w:rsid w:val="00972C06"/>
    <w:rsid w:val="00972C30"/>
    <w:rsid w:val="00972EAB"/>
    <w:rsid w:val="00972F4C"/>
    <w:rsid w:val="00972FEB"/>
    <w:rsid w:val="0097307D"/>
    <w:rsid w:val="00973257"/>
    <w:rsid w:val="0097328F"/>
    <w:rsid w:val="0097341D"/>
    <w:rsid w:val="00973490"/>
    <w:rsid w:val="00973638"/>
    <w:rsid w:val="0097383E"/>
    <w:rsid w:val="009738E5"/>
    <w:rsid w:val="009739F8"/>
    <w:rsid w:val="00973D2D"/>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31"/>
    <w:rsid w:val="009761A9"/>
    <w:rsid w:val="009764D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8DA"/>
    <w:rsid w:val="009809DD"/>
    <w:rsid w:val="00980A07"/>
    <w:rsid w:val="00980B15"/>
    <w:rsid w:val="00980D88"/>
    <w:rsid w:val="00980F14"/>
    <w:rsid w:val="0098104D"/>
    <w:rsid w:val="00981057"/>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C41"/>
    <w:rsid w:val="00983D85"/>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571"/>
    <w:rsid w:val="009876A0"/>
    <w:rsid w:val="009877D2"/>
    <w:rsid w:val="009879B5"/>
    <w:rsid w:val="009879F4"/>
    <w:rsid w:val="0099046A"/>
    <w:rsid w:val="009904B4"/>
    <w:rsid w:val="0099073B"/>
    <w:rsid w:val="00990A01"/>
    <w:rsid w:val="00990D32"/>
    <w:rsid w:val="00990D3B"/>
    <w:rsid w:val="00990DCC"/>
    <w:rsid w:val="00990E80"/>
    <w:rsid w:val="00991021"/>
    <w:rsid w:val="0099152B"/>
    <w:rsid w:val="00991628"/>
    <w:rsid w:val="009917F3"/>
    <w:rsid w:val="00991806"/>
    <w:rsid w:val="00991B0C"/>
    <w:rsid w:val="00991F39"/>
    <w:rsid w:val="009921AE"/>
    <w:rsid w:val="00992259"/>
    <w:rsid w:val="00992624"/>
    <w:rsid w:val="009927C4"/>
    <w:rsid w:val="0099295A"/>
    <w:rsid w:val="00992FD4"/>
    <w:rsid w:val="009930C0"/>
    <w:rsid w:val="0099324C"/>
    <w:rsid w:val="00993473"/>
    <w:rsid w:val="00993627"/>
    <w:rsid w:val="00993658"/>
    <w:rsid w:val="0099367D"/>
    <w:rsid w:val="009936BB"/>
    <w:rsid w:val="009936F0"/>
    <w:rsid w:val="00993A40"/>
    <w:rsid w:val="00993C47"/>
    <w:rsid w:val="00993DA5"/>
    <w:rsid w:val="0099408C"/>
    <w:rsid w:val="00994317"/>
    <w:rsid w:val="009944F2"/>
    <w:rsid w:val="00994DB6"/>
    <w:rsid w:val="00995042"/>
    <w:rsid w:val="00995360"/>
    <w:rsid w:val="009954AD"/>
    <w:rsid w:val="0099573B"/>
    <w:rsid w:val="00995DBD"/>
    <w:rsid w:val="00995DCD"/>
    <w:rsid w:val="009962B0"/>
    <w:rsid w:val="00996392"/>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B2E"/>
    <w:rsid w:val="009A1E77"/>
    <w:rsid w:val="009A20F1"/>
    <w:rsid w:val="009A2180"/>
    <w:rsid w:val="009A22E9"/>
    <w:rsid w:val="009A244D"/>
    <w:rsid w:val="009A246A"/>
    <w:rsid w:val="009A276A"/>
    <w:rsid w:val="009A2AEE"/>
    <w:rsid w:val="009A2B78"/>
    <w:rsid w:val="009A2C6E"/>
    <w:rsid w:val="009A3183"/>
    <w:rsid w:val="009A34BB"/>
    <w:rsid w:val="009A34F2"/>
    <w:rsid w:val="009A37AC"/>
    <w:rsid w:val="009A3A69"/>
    <w:rsid w:val="009A3AB5"/>
    <w:rsid w:val="009A414F"/>
    <w:rsid w:val="009A4345"/>
    <w:rsid w:val="009A46DE"/>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6C1"/>
    <w:rsid w:val="009B18DE"/>
    <w:rsid w:val="009B19A9"/>
    <w:rsid w:val="009B1B81"/>
    <w:rsid w:val="009B22E9"/>
    <w:rsid w:val="009B2353"/>
    <w:rsid w:val="009B3032"/>
    <w:rsid w:val="009B3213"/>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DF1"/>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2C49"/>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3E"/>
    <w:rsid w:val="009C64A2"/>
    <w:rsid w:val="009C6768"/>
    <w:rsid w:val="009C6894"/>
    <w:rsid w:val="009C68DA"/>
    <w:rsid w:val="009C6AAD"/>
    <w:rsid w:val="009C6B3B"/>
    <w:rsid w:val="009C6B7B"/>
    <w:rsid w:val="009C6D65"/>
    <w:rsid w:val="009C6E0F"/>
    <w:rsid w:val="009C6E60"/>
    <w:rsid w:val="009C6E93"/>
    <w:rsid w:val="009C6F82"/>
    <w:rsid w:val="009C7147"/>
    <w:rsid w:val="009C7166"/>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3B3"/>
    <w:rsid w:val="009D35A3"/>
    <w:rsid w:val="009D3CC0"/>
    <w:rsid w:val="009D3D45"/>
    <w:rsid w:val="009D3E52"/>
    <w:rsid w:val="009D40DC"/>
    <w:rsid w:val="009D422C"/>
    <w:rsid w:val="009D4303"/>
    <w:rsid w:val="009D436A"/>
    <w:rsid w:val="009D43D9"/>
    <w:rsid w:val="009D4536"/>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313"/>
    <w:rsid w:val="009D742E"/>
    <w:rsid w:val="009D75A4"/>
    <w:rsid w:val="009D7CF7"/>
    <w:rsid w:val="009D7D77"/>
    <w:rsid w:val="009E02A2"/>
    <w:rsid w:val="009E044F"/>
    <w:rsid w:val="009E05E4"/>
    <w:rsid w:val="009E06AC"/>
    <w:rsid w:val="009E079E"/>
    <w:rsid w:val="009E0F31"/>
    <w:rsid w:val="009E0F62"/>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3D16"/>
    <w:rsid w:val="009E457F"/>
    <w:rsid w:val="009E4EF1"/>
    <w:rsid w:val="009E5189"/>
    <w:rsid w:val="009E530A"/>
    <w:rsid w:val="009E53AA"/>
    <w:rsid w:val="009E53D6"/>
    <w:rsid w:val="009E54D2"/>
    <w:rsid w:val="009E5656"/>
    <w:rsid w:val="009E5AB4"/>
    <w:rsid w:val="009E5B61"/>
    <w:rsid w:val="009E5B99"/>
    <w:rsid w:val="009E605E"/>
    <w:rsid w:val="009E6388"/>
    <w:rsid w:val="009E641D"/>
    <w:rsid w:val="009E65A4"/>
    <w:rsid w:val="009E6ADF"/>
    <w:rsid w:val="009E6E29"/>
    <w:rsid w:val="009E6F6E"/>
    <w:rsid w:val="009E7346"/>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0EB"/>
    <w:rsid w:val="009F2297"/>
    <w:rsid w:val="009F2E7E"/>
    <w:rsid w:val="009F2FCE"/>
    <w:rsid w:val="009F3242"/>
    <w:rsid w:val="009F3720"/>
    <w:rsid w:val="009F3A4B"/>
    <w:rsid w:val="009F3B56"/>
    <w:rsid w:val="009F3FC9"/>
    <w:rsid w:val="009F41E1"/>
    <w:rsid w:val="009F4375"/>
    <w:rsid w:val="009F47E1"/>
    <w:rsid w:val="009F4834"/>
    <w:rsid w:val="009F4DE1"/>
    <w:rsid w:val="009F4E73"/>
    <w:rsid w:val="009F4ED5"/>
    <w:rsid w:val="009F4F05"/>
    <w:rsid w:val="009F5234"/>
    <w:rsid w:val="009F537B"/>
    <w:rsid w:val="009F5525"/>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210"/>
    <w:rsid w:val="00A013A9"/>
    <w:rsid w:val="00A01520"/>
    <w:rsid w:val="00A01876"/>
    <w:rsid w:val="00A0210D"/>
    <w:rsid w:val="00A02183"/>
    <w:rsid w:val="00A02342"/>
    <w:rsid w:val="00A0267C"/>
    <w:rsid w:val="00A0274F"/>
    <w:rsid w:val="00A02A1F"/>
    <w:rsid w:val="00A02B26"/>
    <w:rsid w:val="00A0359A"/>
    <w:rsid w:val="00A036A3"/>
    <w:rsid w:val="00A03893"/>
    <w:rsid w:val="00A0394B"/>
    <w:rsid w:val="00A04030"/>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BED"/>
    <w:rsid w:val="00A06F57"/>
    <w:rsid w:val="00A06FAA"/>
    <w:rsid w:val="00A07095"/>
    <w:rsid w:val="00A07388"/>
    <w:rsid w:val="00A07443"/>
    <w:rsid w:val="00A07654"/>
    <w:rsid w:val="00A0767A"/>
    <w:rsid w:val="00A07B16"/>
    <w:rsid w:val="00A07CA2"/>
    <w:rsid w:val="00A07E86"/>
    <w:rsid w:val="00A07EA6"/>
    <w:rsid w:val="00A07ED3"/>
    <w:rsid w:val="00A10042"/>
    <w:rsid w:val="00A100F0"/>
    <w:rsid w:val="00A103A3"/>
    <w:rsid w:val="00A10455"/>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05"/>
    <w:rsid w:val="00A12BEE"/>
    <w:rsid w:val="00A12EE8"/>
    <w:rsid w:val="00A1300A"/>
    <w:rsid w:val="00A131A4"/>
    <w:rsid w:val="00A13372"/>
    <w:rsid w:val="00A133A3"/>
    <w:rsid w:val="00A1341C"/>
    <w:rsid w:val="00A13511"/>
    <w:rsid w:val="00A13555"/>
    <w:rsid w:val="00A13684"/>
    <w:rsid w:val="00A136B5"/>
    <w:rsid w:val="00A13715"/>
    <w:rsid w:val="00A13AAA"/>
    <w:rsid w:val="00A13CF1"/>
    <w:rsid w:val="00A140D1"/>
    <w:rsid w:val="00A145D0"/>
    <w:rsid w:val="00A14743"/>
    <w:rsid w:val="00A14B5D"/>
    <w:rsid w:val="00A1562F"/>
    <w:rsid w:val="00A157EC"/>
    <w:rsid w:val="00A159E2"/>
    <w:rsid w:val="00A15B71"/>
    <w:rsid w:val="00A15DBB"/>
    <w:rsid w:val="00A16098"/>
    <w:rsid w:val="00A160AC"/>
    <w:rsid w:val="00A160B5"/>
    <w:rsid w:val="00A16150"/>
    <w:rsid w:val="00A1630A"/>
    <w:rsid w:val="00A1637F"/>
    <w:rsid w:val="00A164DC"/>
    <w:rsid w:val="00A16A02"/>
    <w:rsid w:val="00A16A1F"/>
    <w:rsid w:val="00A17345"/>
    <w:rsid w:val="00A17605"/>
    <w:rsid w:val="00A177E8"/>
    <w:rsid w:val="00A17877"/>
    <w:rsid w:val="00A1789B"/>
    <w:rsid w:val="00A17A4F"/>
    <w:rsid w:val="00A17C1A"/>
    <w:rsid w:val="00A17EE0"/>
    <w:rsid w:val="00A20016"/>
    <w:rsid w:val="00A20253"/>
    <w:rsid w:val="00A2049C"/>
    <w:rsid w:val="00A205BF"/>
    <w:rsid w:val="00A2071A"/>
    <w:rsid w:val="00A2072D"/>
    <w:rsid w:val="00A20C43"/>
    <w:rsid w:val="00A20C51"/>
    <w:rsid w:val="00A2104B"/>
    <w:rsid w:val="00A210E9"/>
    <w:rsid w:val="00A21725"/>
    <w:rsid w:val="00A217E0"/>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631"/>
    <w:rsid w:val="00A23921"/>
    <w:rsid w:val="00A23C75"/>
    <w:rsid w:val="00A23F73"/>
    <w:rsid w:val="00A23FCC"/>
    <w:rsid w:val="00A24150"/>
    <w:rsid w:val="00A241E6"/>
    <w:rsid w:val="00A244BE"/>
    <w:rsid w:val="00A2470A"/>
    <w:rsid w:val="00A2481C"/>
    <w:rsid w:val="00A24AFD"/>
    <w:rsid w:val="00A24CCF"/>
    <w:rsid w:val="00A24EF7"/>
    <w:rsid w:val="00A250C5"/>
    <w:rsid w:val="00A25A28"/>
    <w:rsid w:val="00A260DA"/>
    <w:rsid w:val="00A261E4"/>
    <w:rsid w:val="00A26200"/>
    <w:rsid w:val="00A26337"/>
    <w:rsid w:val="00A2654F"/>
    <w:rsid w:val="00A26883"/>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78"/>
    <w:rsid w:val="00A313D0"/>
    <w:rsid w:val="00A314A9"/>
    <w:rsid w:val="00A31591"/>
    <w:rsid w:val="00A3170C"/>
    <w:rsid w:val="00A31B17"/>
    <w:rsid w:val="00A31B8F"/>
    <w:rsid w:val="00A31C37"/>
    <w:rsid w:val="00A31E88"/>
    <w:rsid w:val="00A31EF3"/>
    <w:rsid w:val="00A321EE"/>
    <w:rsid w:val="00A32461"/>
    <w:rsid w:val="00A325C2"/>
    <w:rsid w:val="00A325CC"/>
    <w:rsid w:val="00A327E2"/>
    <w:rsid w:val="00A32C37"/>
    <w:rsid w:val="00A336F6"/>
    <w:rsid w:val="00A3382F"/>
    <w:rsid w:val="00A33A1B"/>
    <w:rsid w:val="00A33AC8"/>
    <w:rsid w:val="00A33BC8"/>
    <w:rsid w:val="00A33C3D"/>
    <w:rsid w:val="00A33C9E"/>
    <w:rsid w:val="00A33F92"/>
    <w:rsid w:val="00A3444E"/>
    <w:rsid w:val="00A34547"/>
    <w:rsid w:val="00A3496E"/>
    <w:rsid w:val="00A34D39"/>
    <w:rsid w:val="00A35735"/>
    <w:rsid w:val="00A3583A"/>
    <w:rsid w:val="00A35A0B"/>
    <w:rsid w:val="00A35A71"/>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53F"/>
    <w:rsid w:val="00A40889"/>
    <w:rsid w:val="00A408E3"/>
    <w:rsid w:val="00A40A05"/>
    <w:rsid w:val="00A40BD5"/>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3F40"/>
    <w:rsid w:val="00A44290"/>
    <w:rsid w:val="00A4449D"/>
    <w:rsid w:val="00A44530"/>
    <w:rsid w:val="00A44882"/>
    <w:rsid w:val="00A4489C"/>
    <w:rsid w:val="00A44AA5"/>
    <w:rsid w:val="00A44E28"/>
    <w:rsid w:val="00A45324"/>
    <w:rsid w:val="00A45388"/>
    <w:rsid w:val="00A4570E"/>
    <w:rsid w:val="00A459BA"/>
    <w:rsid w:val="00A45A3B"/>
    <w:rsid w:val="00A461B5"/>
    <w:rsid w:val="00A461D4"/>
    <w:rsid w:val="00A461EB"/>
    <w:rsid w:val="00A4638C"/>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A54"/>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219"/>
    <w:rsid w:val="00A5551E"/>
    <w:rsid w:val="00A5579B"/>
    <w:rsid w:val="00A55831"/>
    <w:rsid w:val="00A55877"/>
    <w:rsid w:val="00A55A6A"/>
    <w:rsid w:val="00A55AAC"/>
    <w:rsid w:val="00A55BB7"/>
    <w:rsid w:val="00A55CCE"/>
    <w:rsid w:val="00A55E76"/>
    <w:rsid w:val="00A5612A"/>
    <w:rsid w:val="00A5637C"/>
    <w:rsid w:val="00A563CC"/>
    <w:rsid w:val="00A56594"/>
    <w:rsid w:val="00A565AD"/>
    <w:rsid w:val="00A565C3"/>
    <w:rsid w:val="00A56735"/>
    <w:rsid w:val="00A5693B"/>
    <w:rsid w:val="00A56B86"/>
    <w:rsid w:val="00A56C2C"/>
    <w:rsid w:val="00A56F7D"/>
    <w:rsid w:val="00A570E9"/>
    <w:rsid w:val="00A572A2"/>
    <w:rsid w:val="00A57311"/>
    <w:rsid w:val="00A57371"/>
    <w:rsid w:val="00A5772C"/>
    <w:rsid w:val="00A577E9"/>
    <w:rsid w:val="00A5795C"/>
    <w:rsid w:val="00A57C08"/>
    <w:rsid w:val="00A57D0F"/>
    <w:rsid w:val="00A57F96"/>
    <w:rsid w:val="00A60100"/>
    <w:rsid w:val="00A602EE"/>
    <w:rsid w:val="00A60425"/>
    <w:rsid w:val="00A6070B"/>
    <w:rsid w:val="00A6098D"/>
    <w:rsid w:val="00A60E31"/>
    <w:rsid w:val="00A61344"/>
    <w:rsid w:val="00A615F0"/>
    <w:rsid w:val="00A61828"/>
    <w:rsid w:val="00A61AAC"/>
    <w:rsid w:val="00A61ED5"/>
    <w:rsid w:val="00A61F25"/>
    <w:rsid w:val="00A620A3"/>
    <w:rsid w:val="00A620AA"/>
    <w:rsid w:val="00A626A1"/>
    <w:rsid w:val="00A62953"/>
    <w:rsid w:val="00A62961"/>
    <w:rsid w:val="00A62D25"/>
    <w:rsid w:val="00A630F5"/>
    <w:rsid w:val="00A6364F"/>
    <w:rsid w:val="00A637E3"/>
    <w:rsid w:val="00A63872"/>
    <w:rsid w:val="00A63A37"/>
    <w:rsid w:val="00A63A89"/>
    <w:rsid w:val="00A63AEF"/>
    <w:rsid w:val="00A63F0A"/>
    <w:rsid w:val="00A63FA1"/>
    <w:rsid w:val="00A63FC6"/>
    <w:rsid w:val="00A64196"/>
    <w:rsid w:val="00A6426C"/>
    <w:rsid w:val="00A64BC7"/>
    <w:rsid w:val="00A64EB1"/>
    <w:rsid w:val="00A65080"/>
    <w:rsid w:val="00A65350"/>
    <w:rsid w:val="00A65354"/>
    <w:rsid w:val="00A653D8"/>
    <w:rsid w:val="00A65797"/>
    <w:rsid w:val="00A657CF"/>
    <w:rsid w:val="00A65818"/>
    <w:rsid w:val="00A659FD"/>
    <w:rsid w:val="00A65A24"/>
    <w:rsid w:val="00A65A44"/>
    <w:rsid w:val="00A65C48"/>
    <w:rsid w:val="00A65FBF"/>
    <w:rsid w:val="00A66089"/>
    <w:rsid w:val="00A662BD"/>
    <w:rsid w:val="00A66A0F"/>
    <w:rsid w:val="00A66A5A"/>
    <w:rsid w:val="00A66CA2"/>
    <w:rsid w:val="00A66FE1"/>
    <w:rsid w:val="00A672E0"/>
    <w:rsid w:val="00A677C1"/>
    <w:rsid w:val="00A67A8E"/>
    <w:rsid w:val="00A67AC6"/>
    <w:rsid w:val="00A67D2D"/>
    <w:rsid w:val="00A67FEE"/>
    <w:rsid w:val="00A70A35"/>
    <w:rsid w:val="00A70CD5"/>
    <w:rsid w:val="00A70EDB"/>
    <w:rsid w:val="00A7141F"/>
    <w:rsid w:val="00A71A33"/>
    <w:rsid w:val="00A71AD8"/>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D3D"/>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AC5"/>
    <w:rsid w:val="00A76BC4"/>
    <w:rsid w:val="00A76BF2"/>
    <w:rsid w:val="00A76D98"/>
    <w:rsid w:val="00A76FC0"/>
    <w:rsid w:val="00A770A5"/>
    <w:rsid w:val="00A77139"/>
    <w:rsid w:val="00A7735F"/>
    <w:rsid w:val="00A777E3"/>
    <w:rsid w:val="00A77816"/>
    <w:rsid w:val="00A77AA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1F7D"/>
    <w:rsid w:val="00A8210D"/>
    <w:rsid w:val="00A8221B"/>
    <w:rsid w:val="00A82665"/>
    <w:rsid w:val="00A82918"/>
    <w:rsid w:val="00A831F0"/>
    <w:rsid w:val="00A834EC"/>
    <w:rsid w:val="00A836DF"/>
    <w:rsid w:val="00A839CF"/>
    <w:rsid w:val="00A83B5A"/>
    <w:rsid w:val="00A83BF1"/>
    <w:rsid w:val="00A83C06"/>
    <w:rsid w:val="00A83F9B"/>
    <w:rsid w:val="00A84298"/>
    <w:rsid w:val="00A84580"/>
    <w:rsid w:val="00A84769"/>
    <w:rsid w:val="00A847C9"/>
    <w:rsid w:val="00A84F0A"/>
    <w:rsid w:val="00A84F64"/>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40"/>
    <w:rsid w:val="00A86ACD"/>
    <w:rsid w:val="00A86EA6"/>
    <w:rsid w:val="00A86FEF"/>
    <w:rsid w:val="00A87052"/>
    <w:rsid w:val="00A87196"/>
    <w:rsid w:val="00A87389"/>
    <w:rsid w:val="00A8745A"/>
    <w:rsid w:val="00A87482"/>
    <w:rsid w:val="00A875E8"/>
    <w:rsid w:val="00A87648"/>
    <w:rsid w:val="00A8787F"/>
    <w:rsid w:val="00A87C98"/>
    <w:rsid w:val="00A87E53"/>
    <w:rsid w:val="00A87E62"/>
    <w:rsid w:val="00A9033F"/>
    <w:rsid w:val="00A905F1"/>
    <w:rsid w:val="00A906BA"/>
    <w:rsid w:val="00A90D15"/>
    <w:rsid w:val="00A90E27"/>
    <w:rsid w:val="00A91218"/>
    <w:rsid w:val="00A913FA"/>
    <w:rsid w:val="00A91469"/>
    <w:rsid w:val="00A9164F"/>
    <w:rsid w:val="00A91D6E"/>
    <w:rsid w:val="00A91F3E"/>
    <w:rsid w:val="00A9222D"/>
    <w:rsid w:val="00A92481"/>
    <w:rsid w:val="00A92492"/>
    <w:rsid w:val="00A9287D"/>
    <w:rsid w:val="00A92BCB"/>
    <w:rsid w:val="00A92E11"/>
    <w:rsid w:val="00A92F49"/>
    <w:rsid w:val="00A930F9"/>
    <w:rsid w:val="00A93270"/>
    <w:rsid w:val="00A9342D"/>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DE"/>
    <w:rsid w:val="00A94F5C"/>
    <w:rsid w:val="00A9505F"/>
    <w:rsid w:val="00A950D1"/>
    <w:rsid w:val="00A9526D"/>
    <w:rsid w:val="00A95353"/>
    <w:rsid w:val="00A95445"/>
    <w:rsid w:val="00A955B1"/>
    <w:rsid w:val="00A95658"/>
    <w:rsid w:val="00A95A3E"/>
    <w:rsid w:val="00A95CC9"/>
    <w:rsid w:val="00A96058"/>
    <w:rsid w:val="00A960E1"/>
    <w:rsid w:val="00A96746"/>
    <w:rsid w:val="00A96801"/>
    <w:rsid w:val="00A9692B"/>
    <w:rsid w:val="00A96C30"/>
    <w:rsid w:val="00A96D7E"/>
    <w:rsid w:val="00A9703B"/>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EC1"/>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220"/>
    <w:rsid w:val="00AB13E4"/>
    <w:rsid w:val="00AB161F"/>
    <w:rsid w:val="00AB1A33"/>
    <w:rsid w:val="00AB1B40"/>
    <w:rsid w:val="00AB1BBE"/>
    <w:rsid w:val="00AB1C99"/>
    <w:rsid w:val="00AB1DD3"/>
    <w:rsid w:val="00AB24A0"/>
    <w:rsid w:val="00AB27ED"/>
    <w:rsid w:val="00AB2857"/>
    <w:rsid w:val="00AB28D4"/>
    <w:rsid w:val="00AB2C16"/>
    <w:rsid w:val="00AB2DDA"/>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5D9"/>
    <w:rsid w:val="00AB6649"/>
    <w:rsid w:val="00AB689D"/>
    <w:rsid w:val="00AB705B"/>
    <w:rsid w:val="00AB7134"/>
    <w:rsid w:val="00AB74CC"/>
    <w:rsid w:val="00AB76D5"/>
    <w:rsid w:val="00AB7787"/>
    <w:rsid w:val="00AB78AC"/>
    <w:rsid w:val="00AB7CB5"/>
    <w:rsid w:val="00AC0580"/>
    <w:rsid w:val="00AC06BF"/>
    <w:rsid w:val="00AC0825"/>
    <w:rsid w:val="00AC1191"/>
    <w:rsid w:val="00AC1281"/>
    <w:rsid w:val="00AC1478"/>
    <w:rsid w:val="00AC1500"/>
    <w:rsid w:val="00AC1543"/>
    <w:rsid w:val="00AC1793"/>
    <w:rsid w:val="00AC1828"/>
    <w:rsid w:val="00AC1954"/>
    <w:rsid w:val="00AC1C12"/>
    <w:rsid w:val="00AC1F68"/>
    <w:rsid w:val="00AC2044"/>
    <w:rsid w:val="00AC2BC0"/>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6A9"/>
    <w:rsid w:val="00AC690A"/>
    <w:rsid w:val="00AC6D0A"/>
    <w:rsid w:val="00AC704A"/>
    <w:rsid w:val="00AC7949"/>
    <w:rsid w:val="00AC7F00"/>
    <w:rsid w:val="00AD01DF"/>
    <w:rsid w:val="00AD0286"/>
    <w:rsid w:val="00AD063E"/>
    <w:rsid w:val="00AD0EB8"/>
    <w:rsid w:val="00AD104F"/>
    <w:rsid w:val="00AD10B9"/>
    <w:rsid w:val="00AD115C"/>
    <w:rsid w:val="00AD1247"/>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0CF"/>
    <w:rsid w:val="00AD317E"/>
    <w:rsid w:val="00AD31D9"/>
    <w:rsid w:val="00AD3270"/>
    <w:rsid w:val="00AD33C3"/>
    <w:rsid w:val="00AD342A"/>
    <w:rsid w:val="00AD34A1"/>
    <w:rsid w:val="00AD3B5C"/>
    <w:rsid w:val="00AD3BEC"/>
    <w:rsid w:val="00AD3D6E"/>
    <w:rsid w:val="00AD3EC6"/>
    <w:rsid w:val="00AD411E"/>
    <w:rsid w:val="00AD4185"/>
    <w:rsid w:val="00AD434D"/>
    <w:rsid w:val="00AD479D"/>
    <w:rsid w:val="00AD47E9"/>
    <w:rsid w:val="00AD48F9"/>
    <w:rsid w:val="00AD4F74"/>
    <w:rsid w:val="00AD514B"/>
    <w:rsid w:val="00AD56D8"/>
    <w:rsid w:val="00AD57C4"/>
    <w:rsid w:val="00AD5851"/>
    <w:rsid w:val="00AD588B"/>
    <w:rsid w:val="00AD58E2"/>
    <w:rsid w:val="00AD5B9B"/>
    <w:rsid w:val="00AD5FF3"/>
    <w:rsid w:val="00AD626C"/>
    <w:rsid w:val="00AD65C1"/>
    <w:rsid w:val="00AD6609"/>
    <w:rsid w:val="00AD66CC"/>
    <w:rsid w:val="00AD6758"/>
    <w:rsid w:val="00AD6C7F"/>
    <w:rsid w:val="00AD6C8A"/>
    <w:rsid w:val="00AD70C9"/>
    <w:rsid w:val="00AD732B"/>
    <w:rsid w:val="00AD7346"/>
    <w:rsid w:val="00AD749F"/>
    <w:rsid w:val="00AD75A6"/>
    <w:rsid w:val="00AD75D2"/>
    <w:rsid w:val="00AD7927"/>
    <w:rsid w:val="00AD7978"/>
    <w:rsid w:val="00AD7DD2"/>
    <w:rsid w:val="00AE0026"/>
    <w:rsid w:val="00AE01BB"/>
    <w:rsid w:val="00AE01E0"/>
    <w:rsid w:val="00AE075B"/>
    <w:rsid w:val="00AE07A9"/>
    <w:rsid w:val="00AE0D23"/>
    <w:rsid w:val="00AE0E3C"/>
    <w:rsid w:val="00AE0E9E"/>
    <w:rsid w:val="00AE10FD"/>
    <w:rsid w:val="00AE1418"/>
    <w:rsid w:val="00AE14B7"/>
    <w:rsid w:val="00AE18E9"/>
    <w:rsid w:val="00AE1B3A"/>
    <w:rsid w:val="00AE1C24"/>
    <w:rsid w:val="00AE1EFD"/>
    <w:rsid w:val="00AE1F01"/>
    <w:rsid w:val="00AE2205"/>
    <w:rsid w:val="00AE2281"/>
    <w:rsid w:val="00AE232B"/>
    <w:rsid w:val="00AE2BFE"/>
    <w:rsid w:val="00AE2ED4"/>
    <w:rsid w:val="00AE3004"/>
    <w:rsid w:val="00AE31B1"/>
    <w:rsid w:val="00AE32F3"/>
    <w:rsid w:val="00AE3644"/>
    <w:rsid w:val="00AE37ED"/>
    <w:rsid w:val="00AE39CA"/>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3C8"/>
    <w:rsid w:val="00AE7992"/>
    <w:rsid w:val="00AE7DB6"/>
    <w:rsid w:val="00AF006B"/>
    <w:rsid w:val="00AF076E"/>
    <w:rsid w:val="00AF0801"/>
    <w:rsid w:val="00AF09C6"/>
    <w:rsid w:val="00AF0B58"/>
    <w:rsid w:val="00AF10A1"/>
    <w:rsid w:val="00AF1414"/>
    <w:rsid w:val="00AF18D2"/>
    <w:rsid w:val="00AF1B1E"/>
    <w:rsid w:val="00AF1CA8"/>
    <w:rsid w:val="00AF1E07"/>
    <w:rsid w:val="00AF1E49"/>
    <w:rsid w:val="00AF224C"/>
    <w:rsid w:val="00AF28B0"/>
    <w:rsid w:val="00AF2ADF"/>
    <w:rsid w:val="00AF2D3D"/>
    <w:rsid w:val="00AF2DED"/>
    <w:rsid w:val="00AF33BE"/>
    <w:rsid w:val="00AF37D2"/>
    <w:rsid w:val="00AF3B1D"/>
    <w:rsid w:val="00AF3C80"/>
    <w:rsid w:val="00AF3C8C"/>
    <w:rsid w:val="00AF40C2"/>
    <w:rsid w:val="00AF41D0"/>
    <w:rsid w:val="00AF41FC"/>
    <w:rsid w:val="00AF457C"/>
    <w:rsid w:val="00AF4648"/>
    <w:rsid w:val="00AF4952"/>
    <w:rsid w:val="00AF4BC1"/>
    <w:rsid w:val="00AF4C0D"/>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E1E"/>
    <w:rsid w:val="00AF7F09"/>
    <w:rsid w:val="00B000B5"/>
    <w:rsid w:val="00B002BA"/>
    <w:rsid w:val="00B00306"/>
    <w:rsid w:val="00B00858"/>
    <w:rsid w:val="00B00A3E"/>
    <w:rsid w:val="00B00D62"/>
    <w:rsid w:val="00B010D3"/>
    <w:rsid w:val="00B010DD"/>
    <w:rsid w:val="00B01131"/>
    <w:rsid w:val="00B01670"/>
    <w:rsid w:val="00B01A29"/>
    <w:rsid w:val="00B01A7A"/>
    <w:rsid w:val="00B01CC2"/>
    <w:rsid w:val="00B01F0D"/>
    <w:rsid w:val="00B01F80"/>
    <w:rsid w:val="00B02014"/>
    <w:rsid w:val="00B0226B"/>
    <w:rsid w:val="00B0226D"/>
    <w:rsid w:val="00B023FC"/>
    <w:rsid w:val="00B02599"/>
    <w:rsid w:val="00B026BA"/>
    <w:rsid w:val="00B0271D"/>
    <w:rsid w:val="00B029F4"/>
    <w:rsid w:val="00B02A4C"/>
    <w:rsid w:val="00B02F65"/>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6102"/>
    <w:rsid w:val="00B063C1"/>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5B1"/>
    <w:rsid w:val="00B1062C"/>
    <w:rsid w:val="00B1093D"/>
    <w:rsid w:val="00B10948"/>
    <w:rsid w:val="00B109D9"/>
    <w:rsid w:val="00B10BD1"/>
    <w:rsid w:val="00B10E49"/>
    <w:rsid w:val="00B111BF"/>
    <w:rsid w:val="00B114C4"/>
    <w:rsid w:val="00B11537"/>
    <w:rsid w:val="00B11882"/>
    <w:rsid w:val="00B11E29"/>
    <w:rsid w:val="00B12498"/>
    <w:rsid w:val="00B125DE"/>
    <w:rsid w:val="00B12D56"/>
    <w:rsid w:val="00B12F78"/>
    <w:rsid w:val="00B12FC6"/>
    <w:rsid w:val="00B137AD"/>
    <w:rsid w:val="00B137BE"/>
    <w:rsid w:val="00B137D3"/>
    <w:rsid w:val="00B1388A"/>
    <w:rsid w:val="00B13930"/>
    <w:rsid w:val="00B1394D"/>
    <w:rsid w:val="00B13A17"/>
    <w:rsid w:val="00B13BE5"/>
    <w:rsid w:val="00B13BE9"/>
    <w:rsid w:val="00B13F1F"/>
    <w:rsid w:val="00B13F59"/>
    <w:rsid w:val="00B13FAD"/>
    <w:rsid w:val="00B146A7"/>
    <w:rsid w:val="00B147CC"/>
    <w:rsid w:val="00B14DE2"/>
    <w:rsid w:val="00B150B5"/>
    <w:rsid w:val="00B15141"/>
    <w:rsid w:val="00B151C6"/>
    <w:rsid w:val="00B1523B"/>
    <w:rsid w:val="00B1537F"/>
    <w:rsid w:val="00B15A0F"/>
    <w:rsid w:val="00B15E96"/>
    <w:rsid w:val="00B16140"/>
    <w:rsid w:val="00B16562"/>
    <w:rsid w:val="00B1664C"/>
    <w:rsid w:val="00B167A6"/>
    <w:rsid w:val="00B1680B"/>
    <w:rsid w:val="00B16B5F"/>
    <w:rsid w:val="00B1714F"/>
    <w:rsid w:val="00B17258"/>
    <w:rsid w:val="00B1736C"/>
    <w:rsid w:val="00B17636"/>
    <w:rsid w:val="00B17744"/>
    <w:rsid w:val="00B20057"/>
    <w:rsid w:val="00B20131"/>
    <w:rsid w:val="00B20233"/>
    <w:rsid w:val="00B20383"/>
    <w:rsid w:val="00B2043A"/>
    <w:rsid w:val="00B20945"/>
    <w:rsid w:val="00B20B02"/>
    <w:rsid w:val="00B20BEC"/>
    <w:rsid w:val="00B20C68"/>
    <w:rsid w:val="00B20D96"/>
    <w:rsid w:val="00B20E2B"/>
    <w:rsid w:val="00B21016"/>
    <w:rsid w:val="00B215F9"/>
    <w:rsid w:val="00B217E4"/>
    <w:rsid w:val="00B21936"/>
    <w:rsid w:val="00B219CF"/>
    <w:rsid w:val="00B21A49"/>
    <w:rsid w:val="00B21AD7"/>
    <w:rsid w:val="00B21CA7"/>
    <w:rsid w:val="00B21D52"/>
    <w:rsid w:val="00B21D72"/>
    <w:rsid w:val="00B21D85"/>
    <w:rsid w:val="00B21DF9"/>
    <w:rsid w:val="00B21F72"/>
    <w:rsid w:val="00B2251A"/>
    <w:rsid w:val="00B22632"/>
    <w:rsid w:val="00B228E3"/>
    <w:rsid w:val="00B22CD3"/>
    <w:rsid w:val="00B22F45"/>
    <w:rsid w:val="00B233A9"/>
    <w:rsid w:val="00B234AA"/>
    <w:rsid w:val="00B236FC"/>
    <w:rsid w:val="00B237CB"/>
    <w:rsid w:val="00B238B0"/>
    <w:rsid w:val="00B239CC"/>
    <w:rsid w:val="00B239CE"/>
    <w:rsid w:val="00B2412B"/>
    <w:rsid w:val="00B2479A"/>
    <w:rsid w:val="00B249A3"/>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6E3"/>
    <w:rsid w:val="00B31742"/>
    <w:rsid w:val="00B31BCA"/>
    <w:rsid w:val="00B31E5F"/>
    <w:rsid w:val="00B32579"/>
    <w:rsid w:val="00B32607"/>
    <w:rsid w:val="00B326BE"/>
    <w:rsid w:val="00B32735"/>
    <w:rsid w:val="00B32821"/>
    <w:rsid w:val="00B32840"/>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8F2"/>
    <w:rsid w:val="00B36933"/>
    <w:rsid w:val="00B36A46"/>
    <w:rsid w:val="00B36AED"/>
    <w:rsid w:val="00B37121"/>
    <w:rsid w:val="00B374DF"/>
    <w:rsid w:val="00B37DF1"/>
    <w:rsid w:val="00B4003E"/>
    <w:rsid w:val="00B40122"/>
    <w:rsid w:val="00B4023E"/>
    <w:rsid w:val="00B40292"/>
    <w:rsid w:val="00B406B2"/>
    <w:rsid w:val="00B407D0"/>
    <w:rsid w:val="00B408EE"/>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29"/>
    <w:rsid w:val="00B42378"/>
    <w:rsid w:val="00B4244F"/>
    <w:rsid w:val="00B42639"/>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4E08"/>
    <w:rsid w:val="00B4500C"/>
    <w:rsid w:val="00B45385"/>
    <w:rsid w:val="00B458D3"/>
    <w:rsid w:val="00B45A61"/>
    <w:rsid w:val="00B45AAE"/>
    <w:rsid w:val="00B45B3D"/>
    <w:rsid w:val="00B460A0"/>
    <w:rsid w:val="00B461C8"/>
    <w:rsid w:val="00B462D6"/>
    <w:rsid w:val="00B46347"/>
    <w:rsid w:val="00B463CB"/>
    <w:rsid w:val="00B46BBB"/>
    <w:rsid w:val="00B47036"/>
    <w:rsid w:val="00B47252"/>
    <w:rsid w:val="00B47664"/>
    <w:rsid w:val="00B47784"/>
    <w:rsid w:val="00B4783F"/>
    <w:rsid w:val="00B47C22"/>
    <w:rsid w:val="00B47CEF"/>
    <w:rsid w:val="00B47E6A"/>
    <w:rsid w:val="00B500AF"/>
    <w:rsid w:val="00B50445"/>
    <w:rsid w:val="00B50477"/>
    <w:rsid w:val="00B504F7"/>
    <w:rsid w:val="00B50B87"/>
    <w:rsid w:val="00B50D6B"/>
    <w:rsid w:val="00B50D85"/>
    <w:rsid w:val="00B51224"/>
    <w:rsid w:val="00B5131E"/>
    <w:rsid w:val="00B513F2"/>
    <w:rsid w:val="00B51420"/>
    <w:rsid w:val="00B51439"/>
    <w:rsid w:val="00B51526"/>
    <w:rsid w:val="00B516F7"/>
    <w:rsid w:val="00B51A40"/>
    <w:rsid w:val="00B51CC0"/>
    <w:rsid w:val="00B51EE2"/>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861"/>
    <w:rsid w:val="00B60158"/>
    <w:rsid w:val="00B60567"/>
    <w:rsid w:val="00B60605"/>
    <w:rsid w:val="00B60768"/>
    <w:rsid w:val="00B607B8"/>
    <w:rsid w:val="00B60913"/>
    <w:rsid w:val="00B60B04"/>
    <w:rsid w:val="00B60DF7"/>
    <w:rsid w:val="00B60E6E"/>
    <w:rsid w:val="00B61296"/>
    <w:rsid w:val="00B6184F"/>
    <w:rsid w:val="00B619AF"/>
    <w:rsid w:val="00B61A4F"/>
    <w:rsid w:val="00B61B85"/>
    <w:rsid w:val="00B61CFF"/>
    <w:rsid w:val="00B61F53"/>
    <w:rsid w:val="00B61F70"/>
    <w:rsid w:val="00B6237B"/>
    <w:rsid w:val="00B624C5"/>
    <w:rsid w:val="00B62505"/>
    <w:rsid w:val="00B62A18"/>
    <w:rsid w:val="00B62B17"/>
    <w:rsid w:val="00B6305A"/>
    <w:rsid w:val="00B632AD"/>
    <w:rsid w:val="00B6334D"/>
    <w:rsid w:val="00B634C4"/>
    <w:rsid w:val="00B63870"/>
    <w:rsid w:val="00B63904"/>
    <w:rsid w:val="00B63A16"/>
    <w:rsid w:val="00B63B67"/>
    <w:rsid w:val="00B63DB8"/>
    <w:rsid w:val="00B640AB"/>
    <w:rsid w:val="00B64398"/>
    <w:rsid w:val="00B64484"/>
    <w:rsid w:val="00B64596"/>
    <w:rsid w:val="00B645EE"/>
    <w:rsid w:val="00B645F8"/>
    <w:rsid w:val="00B646A6"/>
    <w:rsid w:val="00B64984"/>
    <w:rsid w:val="00B64995"/>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A24"/>
    <w:rsid w:val="00B71A5D"/>
    <w:rsid w:val="00B72184"/>
    <w:rsid w:val="00B72267"/>
    <w:rsid w:val="00B7273B"/>
    <w:rsid w:val="00B727B8"/>
    <w:rsid w:val="00B7287A"/>
    <w:rsid w:val="00B72A59"/>
    <w:rsid w:val="00B72AF7"/>
    <w:rsid w:val="00B7301A"/>
    <w:rsid w:val="00B73259"/>
    <w:rsid w:val="00B733BB"/>
    <w:rsid w:val="00B73453"/>
    <w:rsid w:val="00B73522"/>
    <w:rsid w:val="00B736ED"/>
    <w:rsid w:val="00B737C7"/>
    <w:rsid w:val="00B73B30"/>
    <w:rsid w:val="00B73F4A"/>
    <w:rsid w:val="00B73F4D"/>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3B9"/>
    <w:rsid w:val="00B76727"/>
    <w:rsid w:val="00B76CD5"/>
    <w:rsid w:val="00B77062"/>
    <w:rsid w:val="00B7709F"/>
    <w:rsid w:val="00B772C3"/>
    <w:rsid w:val="00B774CC"/>
    <w:rsid w:val="00B77632"/>
    <w:rsid w:val="00B778C2"/>
    <w:rsid w:val="00B77C6C"/>
    <w:rsid w:val="00B77D8A"/>
    <w:rsid w:val="00B8010B"/>
    <w:rsid w:val="00B8053A"/>
    <w:rsid w:val="00B8053B"/>
    <w:rsid w:val="00B80795"/>
    <w:rsid w:val="00B80B2F"/>
    <w:rsid w:val="00B80F5B"/>
    <w:rsid w:val="00B811F0"/>
    <w:rsid w:val="00B812E8"/>
    <w:rsid w:val="00B81402"/>
    <w:rsid w:val="00B81419"/>
    <w:rsid w:val="00B81578"/>
    <w:rsid w:val="00B81684"/>
    <w:rsid w:val="00B817F4"/>
    <w:rsid w:val="00B81948"/>
    <w:rsid w:val="00B81F1F"/>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516"/>
    <w:rsid w:val="00B905F2"/>
    <w:rsid w:val="00B90DC8"/>
    <w:rsid w:val="00B90F03"/>
    <w:rsid w:val="00B911A5"/>
    <w:rsid w:val="00B91356"/>
    <w:rsid w:val="00B917B0"/>
    <w:rsid w:val="00B91A0A"/>
    <w:rsid w:val="00B91E0F"/>
    <w:rsid w:val="00B9205C"/>
    <w:rsid w:val="00B926E0"/>
    <w:rsid w:val="00B928B6"/>
    <w:rsid w:val="00B92A14"/>
    <w:rsid w:val="00B93042"/>
    <w:rsid w:val="00B93594"/>
    <w:rsid w:val="00B936A4"/>
    <w:rsid w:val="00B93B55"/>
    <w:rsid w:val="00B93B70"/>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EA5"/>
    <w:rsid w:val="00B96F5A"/>
    <w:rsid w:val="00B975BB"/>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866"/>
    <w:rsid w:val="00BA28DD"/>
    <w:rsid w:val="00BA2AEB"/>
    <w:rsid w:val="00BA2C95"/>
    <w:rsid w:val="00BA2DED"/>
    <w:rsid w:val="00BA2E29"/>
    <w:rsid w:val="00BA3129"/>
    <w:rsid w:val="00BA3909"/>
    <w:rsid w:val="00BA3974"/>
    <w:rsid w:val="00BA3CC9"/>
    <w:rsid w:val="00BA3F29"/>
    <w:rsid w:val="00BA40BE"/>
    <w:rsid w:val="00BA4137"/>
    <w:rsid w:val="00BA4232"/>
    <w:rsid w:val="00BA42C8"/>
    <w:rsid w:val="00BA4593"/>
    <w:rsid w:val="00BA48E0"/>
    <w:rsid w:val="00BA49E0"/>
    <w:rsid w:val="00BA4C24"/>
    <w:rsid w:val="00BA4CA9"/>
    <w:rsid w:val="00BA4CD9"/>
    <w:rsid w:val="00BA4DEB"/>
    <w:rsid w:val="00BA4E10"/>
    <w:rsid w:val="00BA4FB7"/>
    <w:rsid w:val="00BA524E"/>
    <w:rsid w:val="00BA5251"/>
    <w:rsid w:val="00BA5346"/>
    <w:rsid w:val="00BA53FC"/>
    <w:rsid w:val="00BA54FB"/>
    <w:rsid w:val="00BA57FC"/>
    <w:rsid w:val="00BA580D"/>
    <w:rsid w:val="00BA5B1B"/>
    <w:rsid w:val="00BA5C97"/>
    <w:rsid w:val="00BA5D12"/>
    <w:rsid w:val="00BA5EFB"/>
    <w:rsid w:val="00BA6282"/>
    <w:rsid w:val="00BA659A"/>
    <w:rsid w:val="00BA66A0"/>
    <w:rsid w:val="00BA68C1"/>
    <w:rsid w:val="00BA6918"/>
    <w:rsid w:val="00BA6CFD"/>
    <w:rsid w:val="00BA70C9"/>
    <w:rsid w:val="00BA7423"/>
    <w:rsid w:val="00BA7541"/>
    <w:rsid w:val="00BA758B"/>
    <w:rsid w:val="00BA7688"/>
    <w:rsid w:val="00BA7E54"/>
    <w:rsid w:val="00BA7EB0"/>
    <w:rsid w:val="00BA7F61"/>
    <w:rsid w:val="00BB00D7"/>
    <w:rsid w:val="00BB0528"/>
    <w:rsid w:val="00BB070E"/>
    <w:rsid w:val="00BB095E"/>
    <w:rsid w:val="00BB0B3E"/>
    <w:rsid w:val="00BB0D75"/>
    <w:rsid w:val="00BB0D98"/>
    <w:rsid w:val="00BB0FE6"/>
    <w:rsid w:val="00BB1211"/>
    <w:rsid w:val="00BB1393"/>
    <w:rsid w:val="00BB1905"/>
    <w:rsid w:val="00BB1946"/>
    <w:rsid w:val="00BB1966"/>
    <w:rsid w:val="00BB1B24"/>
    <w:rsid w:val="00BB1C4F"/>
    <w:rsid w:val="00BB1D50"/>
    <w:rsid w:val="00BB200C"/>
    <w:rsid w:val="00BB225D"/>
    <w:rsid w:val="00BB2604"/>
    <w:rsid w:val="00BB2649"/>
    <w:rsid w:val="00BB2697"/>
    <w:rsid w:val="00BB28C5"/>
    <w:rsid w:val="00BB31D2"/>
    <w:rsid w:val="00BB3355"/>
    <w:rsid w:val="00BB365A"/>
    <w:rsid w:val="00BB38F4"/>
    <w:rsid w:val="00BB3E1D"/>
    <w:rsid w:val="00BB3F4C"/>
    <w:rsid w:val="00BB3F8F"/>
    <w:rsid w:val="00BB3FE9"/>
    <w:rsid w:val="00BB41CB"/>
    <w:rsid w:val="00BB424D"/>
    <w:rsid w:val="00BB4644"/>
    <w:rsid w:val="00BB4A42"/>
    <w:rsid w:val="00BB4B3D"/>
    <w:rsid w:val="00BB4FC4"/>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7AD"/>
    <w:rsid w:val="00BC0854"/>
    <w:rsid w:val="00BC0D34"/>
    <w:rsid w:val="00BC1139"/>
    <w:rsid w:val="00BC16BF"/>
    <w:rsid w:val="00BC17EF"/>
    <w:rsid w:val="00BC1A03"/>
    <w:rsid w:val="00BC1A99"/>
    <w:rsid w:val="00BC1D3A"/>
    <w:rsid w:val="00BC1EF1"/>
    <w:rsid w:val="00BC201A"/>
    <w:rsid w:val="00BC22BA"/>
    <w:rsid w:val="00BC29CD"/>
    <w:rsid w:val="00BC2A70"/>
    <w:rsid w:val="00BC2BC7"/>
    <w:rsid w:val="00BC2F45"/>
    <w:rsid w:val="00BC321B"/>
    <w:rsid w:val="00BC344E"/>
    <w:rsid w:val="00BC352D"/>
    <w:rsid w:val="00BC36A6"/>
    <w:rsid w:val="00BC38B8"/>
    <w:rsid w:val="00BC3A3B"/>
    <w:rsid w:val="00BC3CDE"/>
    <w:rsid w:val="00BC3CF8"/>
    <w:rsid w:val="00BC3FE8"/>
    <w:rsid w:val="00BC416C"/>
    <w:rsid w:val="00BC446C"/>
    <w:rsid w:val="00BC4591"/>
    <w:rsid w:val="00BC4852"/>
    <w:rsid w:val="00BC499E"/>
    <w:rsid w:val="00BC4BAB"/>
    <w:rsid w:val="00BC5027"/>
    <w:rsid w:val="00BC52E1"/>
    <w:rsid w:val="00BC538A"/>
    <w:rsid w:val="00BC5BEC"/>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DEF"/>
    <w:rsid w:val="00BD0FC4"/>
    <w:rsid w:val="00BD140B"/>
    <w:rsid w:val="00BD1624"/>
    <w:rsid w:val="00BD1CCE"/>
    <w:rsid w:val="00BD1E68"/>
    <w:rsid w:val="00BD1F37"/>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782"/>
    <w:rsid w:val="00BD689C"/>
    <w:rsid w:val="00BD6A22"/>
    <w:rsid w:val="00BD6D88"/>
    <w:rsid w:val="00BD765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092"/>
    <w:rsid w:val="00BE4593"/>
    <w:rsid w:val="00BE475F"/>
    <w:rsid w:val="00BE4CC2"/>
    <w:rsid w:val="00BE4D74"/>
    <w:rsid w:val="00BE4E62"/>
    <w:rsid w:val="00BE5164"/>
    <w:rsid w:val="00BE52DB"/>
    <w:rsid w:val="00BE5519"/>
    <w:rsid w:val="00BE57B1"/>
    <w:rsid w:val="00BE57F2"/>
    <w:rsid w:val="00BE5813"/>
    <w:rsid w:val="00BE5B32"/>
    <w:rsid w:val="00BE60DC"/>
    <w:rsid w:val="00BE6149"/>
    <w:rsid w:val="00BE617C"/>
    <w:rsid w:val="00BE63A8"/>
    <w:rsid w:val="00BE6576"/>
    <w:rsid w:val="00BE65B3"/>
    <w:rsid w:val="00BE6874"/>
    <w:rsid w:val="00BE689B"/>
    <w:rsid w:val="00BE6D82"/>
    <w:rsid w:val="00BE6D8D"/>
    <w:rsid w:val="00BE72B2"/>
    <w:rsid w:val="00BE74EF"/>
    <w:rsid w:val="00BE7758"/>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0F"/>
    <w:rsid w:val="00BF1A29"/>
    <w:rsid w:val="00BF1C23"/>
    <w:rsid w:val="00BF1E00"/>
    <w:rsid w:val="00BF204A"/>
    <w:rsid w:val="00BF21AD"/>
    <w:rsid w:val="00BF21EA"/>
    <w:rsid w:val="00BF220D"/>
    <w:rsid w:val="00BF2372"/>
    <w:rsid w:val="00BF2641"/>
    <w:rsid w:val="00BF2817"/>
    <w:rsid w:val="00BF2D98"/>
    <w:rsid w:val="00BF3071"/>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57EE"/>
    <w:rsid w:val="00BF60E3"/>
    <w:rsid w:val="00BF6305"/>
    <w:rsid w:val="00BF63BB"/>
    <w:rsid w:val="00BF641F"/>
    <w:rsid w:val="00BF644B"/>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6A"/>
    <w:rsid w:val="00C010F5"/>
    <w:rsid w:val="00C01154"/>
    <w:rsid w:val="00C0125C"/>
    <w:rsid w:val="00C01305"/>
    <w:rsid w:val="00C0150C"/>
    <w:rsid w:val="00C01835"/>
    <w:rsid w:val="00C01B95"/>
    <w:rsid w:val="00C02192"/>
    <w:rsid w:val="00C023FA"/>
    <w:rsid w:val="00C0253E"/>
    <w:rsid w:val="00C029BD"/>
    <w:rsid w:val="00C02A0A"/>
    <w:rsid w:val="00C02A32"/>
    <w:rsid w:val="00C02B71"/>
    <w:rsid w:val="00C02CDE"/>
    <w:rsid w:val="00C02F0C"/>
    <w:rsid w:val="00C030AA"/>
    <w:rsid w:val="00C03167"/>
    <w:rsid w:val="00C0350D"/>
    <w:rsid w:val="00C039B6"/>
    <w:rsid w:val="00C03B7B"/>
    <w:rsid w:val="00C03D06"/>
    <w:rsid w:val="00C04420"/>
    <w:rsid w:val="00C04591"/>
    <w:rsid w:val="00C04C60"/>
    <w:rsid w:val="00C04EB3"/>
    <w:rsid w:val="00C050B9"/>
    <w:rsid w:val="00C05182"/>
    <w:rsid w:val="00C05433"/>
    <w:rsid w:val="00C056CD"/>
    <w:rsid w:val="00C057E0"/>
    <w:rsid w:val="00C05863"/>
    <w:rsid w:val="00C05B81"/>
    <w:rsid w:val="00C05B97"/>
    <w:rsid w:val="00C05C20"/>
    <w:rsid w:val="00C06066"/>
    <w:rsid w:val="00C06119"/>
    <w:rsid w:val="00C061CC"/>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07D7C"/>
    <w:rsid w:val="00C10305"/>
    <w:rsid w:val="00C104A5"/>
    <w:rsid w:val="00C10599"/>
    <w:rsid w:val="00C106DF"/>
    <w:rsid w:val="00C10857"/>
    <w:rsid w:val="00C109B4"/>
    <w:rsid w:val="00C10E18"/>
    <w:rsid w:val="00C1114F"/>
    <w:rsid w:val="00C11183"/>
    <w:rsid w:val="00C11197"/>
    <w:rsid w:val="00C111D9"/>
    <w:rsid w:val="00C1134C"/>
    <w:rsid w:val="00C1181D"/>
    <w:rsid w:val="00C11C33"/>
    <w:rsid w:val="00C11C73"/>
    <w:rsid w:val="00C11EC6"/>
    <w:rsid w:val="00C11F8D"/>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A48"/>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8EF"/>
    <w:rsid w:val="00C1792D"/>
    <w:rsid w:val="00C17D7B"/>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6AC"/>
    <w:rsid w:val="00C21B1D"/>
    <w:rsid w:val="00C222CF"/>
    <w:rsid w:val="00C223DE"/>
    <w:rsid w:val="00C231E2"/>
    <w:rsid w:val="00C232DD"/>
    <w:rsid w:val="00C23614"/>
    <w:rsid w:val="00C236CC"/>
    <w:rsid w:val="00C23BF7"/>
    <w:rsid w:val="00C23EE8"/>
    <w:rsid w:val="00C2423A"/>
    <w:rsid w:val="00C242A3"/>
    <w:rsid w:val="00C243D1"/>
    <w:rsid w:val="00C247C8"/>
    <w:rsid w:val="00C24CA2"/>
    <w:rsid w:val="00C24EE5"/>
    <w:rsid w:val="00C24F74"/>
    <w:rsid w:val="00C250CF"/>
    <w:rsid w:val="00C2544D"/>
    <w:rsid w:val="00C254D9"/>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793"/>
    <w:rsid w:val="00C307FA"/>
    <w:rsid w:val="00C30A17"/>
    <w:rsid w:val="00C30B90"/>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A7"/>
    <w:rsid w:val="00C33DCE"/>
    <w:rsid w:val="00C33E39"/>
    <w:rsid w:val="00C341C0"/>
    <w:rsid w:val="00C3463A"/>
    <w:rsid w:val="00C346BB"/>
    <w:rsid w:val="00C346C1"/>
    <w:rsid w:val="00C34760"/>
    <w:rsid w:val="00C3488A"/>
    <w:rsid w:val="00C34C05"/>
    <w:rsid w:val="00C34D06"/>
    <w:rsid w:val="00C34D15"/>
    <w:rsid w:val="00C34DD9"/>
    <w:rsid w:val="00C355F7"/>
    <w:rsid w:val="00C3566B"/>
    <w:rsid w:val="00C35A42"/>
    <w:rsid w:val="00C35B23"/>
    <w:rsid w:val="00C35C35"/>
    <w:rsid w:val="00C35CF8"/>
    <w:rsid w:val="00C35D4F"/>
    <w:rsid w:val="00C35D83"/>
    <w:rsid w:val="00C362DF"/>
    <w:rsid w:val="00C36503"/>
    <w:rsid w:val="00C3661D"/>
    <w:rsid w:val="00C36AFD"/>
    <w:rsid w:val="00C36DAD"/>
    <w:rsid w:val="00C37050"/>
    <w:rsid w:val="00C373E4"/>
    <w:rsid w:val="00C37493"/>
    <w:rsid w:val="00C37F07"/>
    <w:rsid w:val="00C37F85"/>
    <w:rsid w:val="00C37F8D"/>
    <w:rsid w:val="00C400E7"/>
    <w:rsid w:val="00C4018E"/>
    <w:rsid w:val="00C4021F"/>
    <w:rsid w:val="00C40262"/>
    <w:rsid w:val="00C40447"/>
    <w:rsid w:val="00C4044A"/>
    <w:rsid w:val="00C404D5"/>
    <w:rsid w:val="00C40B7D"/>
    <w:rsid w:val="00C40F1C"/>
    <w:rsid w:val="00C413FE"/>
    <w:rsid w:val="00C414DD"/>
    <w:rsid w:val="00C41634"/>
    <w:rsid w:val="00C41A8B"/>
    <w:rsid w:val="00C41AA3"/>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37C"/>
    <w:rsid w:val="00C4451B"/>
    <w:rsid w:val="00C445F0"/>
    <w:rsid w:val="00C4464F"/>
    <w:rsid w:val="00C447FB"/>
    <w:rsid w:val="00C44ADA"/>
    <w:rsid w:val="00C45402"/>
    <w:rsid w:val="00C45A9C"/>
    <w:rsid w:val="00C45AAA"/>
    <w:rsid w:val="00C45B3D"/>
    <w:rsid w:val="00C45D30"/>
    <w:rsid w:val="00C46450"/>
    <w:rsid w:val="00C466A6"/>
    <w:rsid w:val="00C466F1"/>
    <w:rsid w:val="00C46B53"/>
    <w:rsid w:val="00C46F1A"/>
    <w:rsid w:val="00C470AA"/>
    <w:rsid w:val="00C47247"/>
    <w:rsid w:val="00C4740A"/>
    <w:rsid w:val="00C47823"/>
    <w:rsid w:val="00C47838"/>
    <w:rsid w:val="00C4793F"/>
    <w:rsid w:val="00C47AE8"/>
    <w:rsid w:val="00C50081"/>
    <w:rsid w:val="00C504F5"/>
    <w:rsid w:val="00C50813"/>
    <w:rsid w:val="00C5086B"/>
    <w:rsid w:val="00C508B7"/>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62"/>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BAD"/>
    <w:rsid w:val="00C61C5D"/>
    <w:rsid w:val="00C61C69"/>
    <w:rsid w:val="00C61E3E"/>
    <w:rsid w:val="00C61FD6"/>
    <w:rsid w:val="00C62027"/>
    <w:rsid w:val="00C62029"/>
    <w:rsid w:val="00C62163"/>
    <w:rsid w:val="00C627AA"/>
    <w:rsid w:val="00C628C8"/>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A3"/>
    <w:rsid w:val="00C64EDC"/>
    <w:rsid w:val="00C6526B"/>
    <w:rsid w:val="00C65309"/>
    <w:rsid w:val="00C6557E"/>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49"/>
    <w:rsid w:val="00C67D93"/>
    <w:rsid w:val="00C7040D"/>
    <w:rsid w:val="00C70870"/>
    <w:rsid w:val="00C70B8C"/>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B85"/>
    <w:rsid w:val="00C73F77"/>
    <w:rsid w:val="00C740FD"/>
    <w:rsid w:val="00C74157"/>
    <w:rsid w:val="00C743F1"/>
    <w:rsid w:val="00C7448E"/>
    <w:rsid w:val="00C746A8"/>
    <w:rsid w:val="00C748E2"/>
    <w:rsid w:val="00C74B5A"/>
    <w:rsid w:val="00C75004"/>
    <w:rsid w:val="00C75294"/>
    <w:rsid w:val="00C7542A"/>
    <w:rsid w:val="00C754BB"/>
    <w:rsid w:val="00C755E8"/>
    <w:rsid w:val="00C755F1"/>
    <w:rsid w:val="00C75970"/>
    <w:rsid w:val="00C75AC4"/>
    <w:rsid w:val="00C75B22"/>
    <w:rsid w:val="00C75C9D"/>
    <w:rsid w:val="00C7671A"/>
    <w:rsid w:val="00C76A0C"/>
    <w:rsid w:val="00C76A56"/>
    <w:rsid w:val="00C76A6B"/>
    <w:rsid w:val="00C76B02"/>
    <w:rsid w:val="00C76C3A"/>
    <w:rsid w:val="00C76D25"/>
    <w:rsid w:val="00C76F37"/>
    <w:rsid w:val="00C7731D"/>
    <w:rsid w:val="00C77465"/>
    <w:rsid w:val="00C77556"/>
    <w:rsid w:val="00C77875"/>
    <w:rsid w:val="00C7799E"/>
    <w:rsid w:val="00C77C55"/>
    <w:rsid w:val="00C77DF7"/>
    <w:rsid w:val="00C8019B"/>
    <w:rsid w:val="00C801A2"/>
    <w:rsid w:val="00C8020B"/>
    <w:rsid w:val="00C80547"/>
    <w:rsid w:val="00C8066E"/>
    <w:rsid w:val="00C80C97"/>
    <w:rsid w:val="00C80D7D"/>
    <w:rsid w:val="00C80ECB"/>
    <w:rsid w:val="00C8198E"/>
    <w:rsid w:val="00C81AC7"/>
    <w:rsid w:val="00C81B30"/>
    <w:rsid w:val="00C81D3B"/>
    <w:rsid w:val="00C82196"/>
    <w:rsid w:val="00C82221"/>
    <w:rsid w:val="00C82387"/>
    <w:rsid w:val="00C823AF"/>
    <w:rsid w:val="00C82502"/>
    <w:rsid w:val="00C82B59"/>
    <w:rsid w:val="00C8329E"/>
    <w:rsid w:val="00C832C1"/>
    <w:rsid w:val="00C8346E"/>
    <w:rsid w:val="00C835AB"/>
    <w:rsid w:val="00C83DC3"/>
    <w:rsid w:val="00C84332"/>
    <w:rsid w:val="00C845EC"/>
    <w:rsid w:val="00C8473D"/>
    <w:rsid w:val="00C84767"/>
    <w:rsid w:val="00C8534D"/>
    <w:rsid w:val="00C856C3"/>
    <w:rsid w:val="00C85BB1"/>
    <w:rsid w:val="00C85FA0"/>
    <w:rsid w:val="00C860AB"/>
    <w:rsid w:val="00C8624E"/>
    <w:rsid w:val="00C86379"/>
    <w:rsid w:val="00C864DB"/>
    <w:rsid w:val="00C87004"/>
    <w:rsid w:val="00C87079"/>
    <w:rsid w:val="00C874CA"/>
    <w:rsid w:val="00C8781D"/>
    <w:rsid w:val="00C87E17"/>
    <w:rsid w:val="00C87F59"/>
    <w:rsid w:val="00C87F84"/>
    <w:rsid w:val="00C87F85"/>
    <w:rsid w:val="00C901A9"/>
    <w:rsid w:val="00C902B6"/>
    <w:rsid w:val="00C905AC"/>
    <w:rsid w:val="00C905C1"/>
    <w:rsid w:val="00C906DB"/>
    <w:rsid w:val="00C90B35"/>
    <w:rsid w:val="00C90B43"/>
    <w:rsid w:val="00C90C23"/>
    <w:rsid w:val="00C90C65"/>
    <w:rsid w:val="00C90C82"/>
    <w:rsid w:val="00C90EB4"/>
    <w:rsid w:val="00C90F7A"/>
    <w:rsid w:val="00C9103A"/>
    <w:rsid w:val="00C9111C"/>
    <w:rsid w:val="00C9132C"/>
    <w:rsid w:val="00C9138E"/>
    <w:rsid w:val="00C91466"/>
    <w:rsid w:val="00C91707"/>
    <w:rsid w:val="00C9187B"/>
    <w:rsid w:val="00C91CFB"/>
    <w:rsid w:val="00C91FAC"/>
    <w:rsid w:val="00C921D1"/>
    <w:rsid w:val="00C9220C"/>
    <w:rsid w:val="00C92215"/>
    <w:rsid w:val="00C922C5"/>
    <w:rsid w:val="00C92352"/>
    <w:rsid w:val="00C92376"/>
    <w:rsid w:val="00C924BC"/>
    <w:rsid w:val="00C927D6"/>
    <w:rsid w:val="00C92C2A"/>
    <w:rsid w:val="00C92E97"/>
    <w:rsid w:val="00C92FF0"/>
    <w:rsid w:val="00C9314B"/>
    <w:rsid w:val="00C9318C"/>
    <w:rsid w:val="00C93297"/>
    <w:rsid w:val="00C93BDF"/>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CB6"/>
    <w:rsid w:val="00C95CD4"/>
    <w:rsid w:val="00C960C6"/>
    <w:rsid w:val="00C96127"/>
    <w:rsid w:val="00C96271"/>
    <w:rsid w:val="00C965BF"/>
    <w:rsid w:val="00C96B17"/>
    <w:rsid w:val="00C96FE0"/>
    <w:rsid w:val="00C97177"/>
    <w:rsid w:val="00C973E2"/>
    <w:rsid w:val="00C97447"/>
    <w:rsid w:val="00C97AF1"/>
    <w:rsid w:val="00C97E38"/>
    <w:rsid w:val="00CA0151"/>
    <w:rsid w:val="00CA0184"/>
    <w:rsid w:val="00CA06FB"/>
    <w:rsid w:val="00CA09AA"/>
    <w:rsid w:val="00CA0A5D"/>
    <w:rsid w:val="00CA0BAF"/>
    <w:rsid w:val="00CA0CA5"/>
    <w:rsid w:val="00CA0DB3"/>
    <w:rsid w:val="00CA0EAB"/>
    <w:rsid w:val="00CA114D"/>
    <w:rsid w:val="00CA1225"/>
    <w:rsid w:val="00CA1769"/>
    <w:rsid w:val="00CA18D2"/>
    <w:rsid w:val="00CA20B9"/>
    <w:rsid w:val="00CA2124"/>
    <w:rsid w:val="00CA2857"/>
    <w:rsid w:val="00CA2919"/>
    <w:rsid w:val="00CA2C56"/>
    <w:rsid w:val="00CA2CC8"/>
    <w:rsid w:val="00CA2DC8"/>
    <w:rsid w:val="00CA3072"/>
    <w:rsid w:val="00CA32ED"/>
    <w:rsid w:val="00CA366F"/>
    <w:rsid w:val="00CA375F"/>
    <w:rsid w:val="00CA39F1"/>
    <w:rsid w:val="00CA3C41"/>
    <w:rsid w:val="00CA3CF5"/>
    <w:rsid w:val="00CA4A22"/>
    <w:rsid w:val="00CA4A3F"/>
    <w:rsid w:val="00CA4C14"/>
    <w:rsid w:val="00CA4DC3"/>
    <w:rsid w:val="00CA4F1F"/>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001"/>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65F"/>
    <w:rsid w:val="00CB68B3"/>
    <w:rsid w:val="00CB6A2A"/>
    <w:rsid w:val="00CB6F9E"/>
    <w:rsid w:val="00CB7648"/>
    <w:rsid w:val="00CB7724"/>
    <w:rsid w:val="00CB7880"/>
    <w:rsid w:val="00CB7AB7"/>
    <w:rsid w:val="00CB7B54"/>
    <w:rsid w:val="00CB7B6B"/>
    <w:rsid w:val="00CC009C"/>
    <w:rsid w:val="00CC00B7"/>
    <w:rsid w:val="00CC00EA"/>
    <w:rsid w:val="00CC0225"/>
    <w:rsid w:val="00CC034B"/>
    <w:rsid w:val="00CC0454"/>
    <w:rsid w:val="00CC05BB"/>
    <w:rsid w:val="00CC074A"/>
    <w:rsid w:val="00CC0AA7"/>
    <w:rsid w:val="00CC0E56"/>
    <w:rsid w:val="00CC0F04"/>
    <w:rsid w:val="00CC1258"/>
    <w:rsid w:val="00CC126D"/>
    <w:rsid w:val="00CC15B0"/>
    <w:rsid w:val="00CC15B9"/>
    <w:rsid w:val="00CC15D9"/>
    <w:rsid w:val="00CC16DF"/>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A1"/>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E41"/>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2ABF"/>
    <w:rsid w:val="00CD309B"/>
    <w:rsid w:val="00CD3122"/>
    <w:rsid w:val="00CD325D"/>
    <w:rsid w:val="00CD327E"/>
    <w:rsid w:val="00CD38F4"/>
    <w:rsid w:val="00CD3D0C"/>
    <w:rsid w:val="00CD3E10"/>
    <w:rsid w:val="00CD3F09"/>
    <w:rsid w:val="00CD3FAF"/>
    <w:rsid w:val="00CD42F3"/>
    <w:rsid w:val="00CD4400"/>
    <w:rsid w:val="00CD44DF"/>
    <w:rsid w:val="00CD492B"/>
    <w:rsid w:val="00CD49E6"/>
    <w:rsid w:val="00CD4B20"/>
    <w:rsid w:val="00CD4D5F"/>
    <w:rsid w:val="00CD4DBB"/>
    <w:rsid w:val="00CD4DD7"/>
    <w:rsid w:val="00CD50EE"/>
    <w:rsid w:val="00CD5423"/>
    <w:rsid w:val="00CD5AC2"/>
    <w:rsid w:val="00CD5C02"/>
    <w:rsid w:val="00CD5E29"/>
    <w:rsid w:val="00CD61E3"/>
    <w:rsid w:val="00CD6814"/>
    <w:rsid w:val="00CD68C0"/>
    <w:rsid w:val="00CD6A0C"/>
    <w:rsid w:val="00CD6E0B"/>
    <w:rsid w:val="00CD70C9"/>
    <w:rsid w:val="00CD7287"/>
    <w:rsid w:val="00CD787F"/>
    <w:rsid w:val="00CD7E3D"/>
    <w:rsid w:val="00CD7F02"/>
    <w:rsid w:val="00CE00C8"/>
    <w:rsid w:val="00CE025E"/>
    <w:rsid w:val="00CE030D"/>
    <w:rsid w:val="00CE037A"/>
    <w:rsid w:val="00CE03B6"/>
    <w:rsid w:val="00CE03C1"/>
    <w:rsid w:val="00CE05F2"/>
    <w:rsid w:val="00CE07B1"/>
    <w:rsid w:val="00CE0B01"/>
    <w:rsid w:val="00CE0CBF"/>
    <w:rsid w:val="00CE0FBF"/>
    <w:rsid w:val="00CE1116"/>
    <w:rsid w:val="00CE112E"/>
    <w:rsid w:val="00CE1162"/>
    <w:rsid w:val="00CE1225"/>
    <w:rsid w:val="00CE132D"/>
    <w:rsid w:val="00CE152F"/>
    <w:rsid w:val="00CE179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436D"/>
    <w:rsid w:val="00CE43D3"/>
    <w:rsid w:val="00CE44C7"/>
    <w:rsid w:val="00CE4645"/>
    <w:rsid w:val="00CE476F"/>
    <w:rsid w:val="00CE5086"/>
    <w:rsid w:val="00CE5112"/>
    <w:rsid w:val="00CE5A7F"/>
    <w:rsid w:val="00CE5B05"/>
    <w:rsid w:val="00CE5E50"/>
    <w:rsid w:val="00CE697C"/>
    <w:rsid w:val="00CE698C"/>
    <w:rsid w:val="00CE69F3"/>
    <w:rsid w:val="00CE6A70"/>
    <w:rsid w:val="00CE6AD5"/>
    <w:rsid w:val="00CE6E24"/>
    <w:rsid w:val="00CE6E53"/>
    <w:rsid w:val="00CE72B0"/>
    <w:rsid w:val="00CE73B8"/>
    <w:rsid w:val="00CE7423"/>
    <w:rsid w:val="00CE7598"/>
    <w:rsid w:val="00CE75A1"/>
    <w:rsid w:val="00CE76BD"/>
    <w:rsid w:val="00CE79BC"/>
    <w:rsid w:val="00CE7D3C"/>
    <w:rsid w:val="00CE7D69"/>
    <w:rsid w:val="00CF014C"/>
    <w:rsid w:val="00CF02AC"/>
    <w:rsid w:val="00CF0357"/>
    <w:rsid w:val="00CF057C"/>
    <w:rsid w:val="00CF0639"/>
    <w:rsid w:val="00CF06E6"/>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2B6"/>
    <w:rsid w:val="00CF5749"/>
    <w:rsid w:val="00CF592E"/>
    <w:rsid w:val="00CF5B88"/>
    <w:rsid w:val="00CF5D11"/>
    <w:rsid w:val="00CF60AE"/>
    <w:rsid w:val="00CF61A3"/>
    <w:rsid w:val="00CF6514"/>
    <w:rsid w:val="00CF66DE"/>
    <w:rsid w:val="00CF6848"/>
    <w:rsid w:val="00CF6865"/>
    <w:rsid w:val="00CF6AF3"/>
    <w:rsid w:val="00CF6C9A"/>
    <w:rsid w:val="00CF6CCA"/>
    <w:rsid w:val="00CF6F64"/>
    <w:rsid w:val="00CF704B"/>
    <w:rsid w:val="00CF7603"/>
    <w:rsid w:val="00CF7777"/>
    <w:rsid w:val="00CF7CCF"/>
    <w:rsid w:val="00CF7D08"/>
    <w:rsid w:val="00D00522"/>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703"/>
    <w:rsid w:val="00D02C36"/>
    <w:rsid w:val="00D02C52"/>
    <w:rsid w:val="00D02D78"/>
    <w:rsid w:val="00D02DBA"/>
    <w:rsid w:val="00D02E17"/>
    <w:rsid w:val="00D02E88"/>
    <w:rsid w:val="00D0327B"/>
    <w:rsid w:val="00D03317"/>
    <w:rsid w:val="00D03334"/>
    <w:rsid w:val="00D03B3E"/>
    <w:rsid w:val="00D03CD2"/>
    <w:rsid w:val="00D03F17"/>
    <w:rsid w:val="00D03FA1"/>
    <w:rsid w:val="00D03FFC"/>
    <w:rsid w:val="00D04410"/>
    <w:rsid w:val="00D04F24"/>
    <w:rsid w:val="00D04F44"/>
    <w:rsid w:val="00D04FC8"/>
    <w:rsid w:val="00D0505A"/>
    <w:rsid w:val="00D05066"/>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20E"/>
    <w:rsid w:val="00D15352"/>
    <w:rsid w:val="00D15B25"/>
    <w:rsid w:val="00D15CFC"/>
    <w:rsid w:val="00D15D9D"/>
    <w:rsid w:val="00D15F30"/>
    <w:rsid w:val="00D15F9C"/>
    <w:rsid w:val="00D1604E"/>
    <w:rsid w:val="00D1624D"/>
    <w:rsid w:val="00D16BA8"/>
    <w:rsid w:val="00D16BFD"/>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CB"/>
    <w:rsid w:val="00D220DF"/>
    <w:rsid w:val="00D22136"/>
    <w:rsid w:val="00D22148"/>
    <w:rsid w:val="00D22406"/>
    <w:rsid w:val="00D22522"/>
    <w:rsid w:val="00D22B5E"/>
    <w:rsid w:val="00D22D2B"/>
    <w:rsid w:val="00D22EF0"/>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AFA"/>
    <w:rsid w:val="00D26DBE"/>
    <w:rsid w:val="00D26E45"/>
    <w:rsid w:val="00D26EC1"/>
    <w:rsid w:val="00D27109"/>
    <w:rsid w:val="00D27813"/>
    <w:rsid w:val="00D27EEF"/>
    <w:rsid w:val="00D27F01"/>
    <w:rsid w:val="00D302BF"/>
    <w:rsid w:val="00D30983"/>
    <w:rsid w:val="00D30C46"/>
    <w:rsid w:val="00D30FC7"/>
    <w:rsid w:val="00D311D0"/>
    <w:rsid w:val="00D31369"/>
    <w:rsid w:val="00D31397"/>
    <w:rsid w:val="00D31ADD"/>
    <w:rsid w:val="00D31B49"/>
    <w:rsid w:val="00D31B9F"/>
    <w:rsid w:val="00D31BEA"/>
    <w:rsid w:val="00D31C3D"/>
    <w:rsid w:val="00D31D9F"/>
    <w:rsid w:val="00D31E10"/>
    <w:rsid w:val="00D3227F"/>
    <w:rsid w:val="00D3235C"/>
    <w:rsid w:val="00D32461"/>
    <w:rsid w:val="00D32566"/>
    <w:rsid w:val="00D32B6E"/>
    <w:rsid w:val="00D32C64"/>
    <w:rsid w:val="00D32DD2"/>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0EA2"/>
    <w:rsid w:val="00D41009"/>
    <w:rsid w:val="00D418CE"/>
    <w:rsid w:val="00D41901"/>
    <w:rsid w:val="00D41B42"/>
    <w:rsid w:val="00D41CD0"/>
    <w:rsid w:val="00D4205C"/>
    <w:rsid w:val="00D421D9"/>
    <w:rsid w:val="00D422E4"/>
    <w:rsid w:val="00D42413"/>
    <w:rsid w:val="00D425F2"/>
    <w:rsid w:val="00D4282A"/>
    <w:rsid w:val="00D429DA"/>
    <w:rsid w:val="00D42B71"/>
    <w:rsid w:val="00D42D7E"/>
    <w:rsid w:val="00D435FC"/>
    <w:rsid w:val="00D4370A"/>
    <w:rsid w:val="00D43888"/>
    <w:rsid w:val="00D43AF2"/>
    <w:rsid w:val="00D43E0A"/>
    <w:rsid w:val="00D440D2"/>
    <w:rsid w:val="00D440D3"/>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69E"/>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3FD"/>
    <w:rsid w:val="00D52550"/>
    <w:rsid w:val="00D527B3"/>
    <w:rsid w:val="00D527BA"/>
    <w:rsid w:val="00D5294C"/>
    <w:rsid w:val="00D52BA6"/>
    <w:rsid w:val="00D52D09"/>
    <w:rsid w:val="00D52D27"/>
    <w:rsid w:val="00D52D73"/>
    <w:rsid w:val="00D52E4F"/>
    <w:rsid w:val="00D530BC"/>
    <w:rsid w:val="00D5346C"/>
    <w:rsid w:val="00D5354A"/>
    <w:rsid w:val="00D53658"/>
    <w:rsid w:val="00D53768"/>
    <w:rsid w:val="00D53C63"/>
    <w:rsid w:val="00D53DFF"/>
    <w:rsid w:val="00D54185"/>
    <w:rsid w:val="00D54AA4"/>
    <w:rsid w:val="00D54AF7"/>
    <w:rsid w:val="00D54C00"/>
    <w:rsid w:val="00D54C59"/>
    <w:rsid w:val="00D54D88"/>
    <w:rsid w:val="00D55115"/>
    <w:rsid w:val="00D5521C"/>
    <w:rsid w:val="00D552BA"/>
    <w:rsid w:val="00D5538B"/>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8C5"/>
    <w:rsid w:val="00D57A42"/>
    <w:rsid w:val="00D57C20"/>
    <w:rsid w:val="00D57CEB"/>
    <w:rsid w:val="00D57E74"/>
    <w:rsid w:val="00D57F0A"/>
    <w:rsid w:val="00D6001F"/>
    <w:rsid w:val="00D6005F"/>
    <w:rsid w:val="00D600BE"/>
    <w:rsid w:val="00D60207"/>
    <w:rsid w:val="00D60214"/>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02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70A0"/>
    <w:rsid w:val="00D671E9"/>
    <w:rsid w:val="00D67777"/>
    <w:rsid w:val="00D67A51"/>
    <w:rsid w:val="00D67BCB"/>
    <w:rsid w:val="00D7010A"/>
    <w:rsid w:val="00D7040B"/>
    <w:rsid w:val="00D70BB3"/>
    <w:rsid w:val="00D70F5E"/>
    <w:rsid w:val="00D70F87"/>
    <w:rsid w:val="00D710E6"/>
    <w:rsid w:val="00D7123A"/>
    <w:rsid w:val="00D71F20"/>
    <w:rsid w:val="00D7223B"/>
    <w:rsid w:val="00D725D4"/>
    <w:rsid w:val="00D72EAD"/>
    <w:rsid w:val="00D72F8D"/>
    <w:rsid w:val="00D73347"/>
    <w:rsid w:val="00D73A3C"/>
    <w:rsid w:val="00D73A6B"/>
    <w:rsid w:val="00D73AA6"/>
    <w:rsid w:val="00D73CC9"/>
    <w:rsid w:val="00D73D70"/>
    <w:rsid w:val="00D73DAD"/>
    <w:rsid w:val="00D73E0D"/>
    <w:rsid w:val="00D73E1C"/>
    <w:rsid w:val="00D741C9"/>
    <w:rsid w:val="00D74461"/>
    <w:rsid w:val="00D7480B"/>
    <w:rsid w:val="00D74AF7"/>
    <w:rsid w:val="00D74CBE"/>
    <w:rsid w:val="00D74EA0"/>
    <w:rsid w:val="00D7505F"/>
    <w:rsid w:val="00D75112"/>
    <w:rsid w:val="00D7568F"/>
    <w:rsid w:val="00D75815"/>
    <w:rsid w:val="00D75828"/>
    <w:rsid w:val="00D75843"/>
    <w:rsid w:val="00D758A0"/>
    <w:rsid w:val="00D758A1"/>
    <w:rsid w:val="00D759BD"/>
    <w:rsid w:val="00D75BA8"/>
    <w:rsid w:val="00D75CD8"/>
    <w:rsid w:val="00D75E85"/>
    <w:rsid w:val="00D760E9"/>
    <w:rsid w:val="00D761CB"/>
    <w:rsid w:val="00D76263"/>
    <w:rsid w:val="00D765E2"/>
    <w:rsid w:val="00D767D6"/>
    <w:rsid w:val="00D768D8"/>
    <w:rsid w:val="00D769F8"/>
    <w:rsid w:val="00D76A4B"/>
    <w:rsid w:val="00D76DDA"/>
    <w:rsid w:val="00D76E83"/>
    <w:rsid w:val="00D76F6F"/>
    <w:rsid w:val="00D7707F"/>
    <w:rsid w:val="00D770B7"/>
    <w:rsid w:val="00D7718F"/>
    <w:rsid w:val="00D771C9"/>
    <w:rsid w:val="00D771D5"/>
    <w:rsid w:val="00D774FE"/>
    <w:rsid w:val="00D776F2"/>
    <w:rsid w:val="00D777DF"/>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F8A"/>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26D"/>
    <w:rsid w:val="00D9045F"/>
    <w:rsid w:val="00D905D8"/>
    <w:rsid w:val="00D9099A"/>
    <w:rsid w:val="00D90D0F"/>
    <w:rsid w:val="00D90F85"/>
    <w:rsid w:val="00D91009"/>
    <w:rsid w:val="00D91012"/>
    <w:rsid w:val="00D9120D"/>
    <w:rsid w:val="00D9126A"/>
    <w:rsid w:val="00D912DF"/>
    <w:rsid w:val="00D9158D"/>
    <w:rsid w:val="00D91673"/>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AF4"/>
    <w:rsid w:val="00D95B3C"/>
    <w:rsid w:val="00D95BF0"/>
    <w:rsid w:val="00D95BFF"/>
    <w:rsid w:val="00D95D6E"/>
    <w:rsid w:val="00D95D70"/>
    <w:rsid w:val="00D95E8E"/>
    <w:rsid w:val="00D96046"/>
    <w:rsid w:val="00D96193"/>
    <w:rsid w:val="00D963A0"/>
    <w:rsid w:val="00D96562"/>
    <w:rsid w:val="00D96792"/>
    <w:rsid w:val="00D96DB4"/>
    <w:rsid w:val="00D96DD2"/>
    <w:rsid w:val="00D972A7"/>
    <w:rsid w:val="00D97306"/>
    <w:rsid w:val="00D97572"/>
    <w:rsid w:val="00D9763D"/>
    <w:rsid w:val="00D978F5"/>
    <w:rsid w:val="00D97C14"/>
    <w:rsid w:val="00D97E86"/>
    <w:rsid w:val="00D97ED5"/>
    <w:rsid w:val="00DA057A"/>
    <w:rsid w:val="00DA0896"/>
    <w:rsid w:val="00DA0AAE"/>
    <w:rsid w:val="00DA0D4C"/>
    <w:rsid w:val="00DA0FC0"/>
    <w:rsid w:val="00DA1013"/>
    <w:rsid w:val="00DA10AB"/>
    <w:rsid w:val="00DA1771"/>
    <w:rsid w:val="00DA1D80"/>
    <w:rsid w:val="00DA1DC1"/>
    <w:rsid w:val="00DA2046"/>
    <w:rsid w:val="00DA2129"/>
    <w:rsid w:val="00DA23D2"/>
    <w:rsid w:val="00DA2449"/>
    <w:rsid w:val="00DA2622"/>
    <w:rsid w:val="00DA296A"/>
    <w:rsid w:val="00DA29C4"/>
    <w:rsid w:val="00DA2CD7"/>
    <w:rsid w:val="00DA2D28"/>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FBA"/>
    <w:rsid w:val="00DA714A"/>
    <w:rsid w:val="00DA71AF"/>
    <w:rsid w:val="00DA727D"/>
    <w:rsid w:val="00DA72AA"/>
    <w:rsid w:val="00DA792B"/>
    <w:rsid w:val="00DA7A85"/>
    <w:rsid w:val="00DA7B7D"/>
    <w:rsid w:val="00DA7BC7"/>
    <w:rsid w:val="00DA7BD8"/>
    <w:rsid w:val="00DA7E4C"/>
    <w:rsid w:val="00DB0052"/>
    <w:rsid w:val="00DB0487"/>
    <w:rsid w:val="00DB0564"/>
    <w:rsid w:val="00DB1539"/>
    <w:rsid w:val="00DB1903"/>
    <w:rsid w:val="00DB191A"/>
    <w:rsid w:val="00DB1CD3"/>
    <w:rsid w:val="00DB1DEC"/>
    <w:rsid w:val="00DB1F5C"/>
    <w:rsid w:val="00DB1F98"/>
    <w:rsid w:val="00DB2551"/>
    <w:rsid w:val="00DB2BD3"/>
    <w:rsid w:val="00DB31AE"/>
    <w:rsid w:val="00DB333B"/>
    <w:rsid w:val="00DB34AE"/>
    <w:rsid w:val="00DB34DD"/>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BA"/>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72D"/>
    <w:rsid w:val="00DC2898"/>
    <w:rsid w:val="00DC28A4"/>
    <w:rsid w:val="00DC28A6"/>
    <w:rsid w:val="00DC28EC"/>
    <w:rsid w:val="00DC2F9C"/>
    <w:rsid w:val="00DC3131"/>
    <w:rsid w:val="00DC337A"/>
    <w:rsid w:val="00DC375A"/>
    <w:rsid w:val="00DC3777"/>
    <w:rsid w:val="00DC3BBD"/>
    <w:rsid w:val="00DC3E1F"/>
    <w:rsid w:val="00DC4287"/>
    <w:rsid w:val="00DC4871"/>
    <w:rsid w:val="00DC4ABF"/>
    <w:rsid w:val="00DC4B72"/>
    <w:rsid w:val="00DC4BFC"/>
    <w:rsid w:val="00DC4D4C"/>
    <w:rsid w:val="00DC4D82"/>
    <w:rsid w:val="00DC4E9C"/>
    <w:rsid w:val="00DC4F79"/>
    <w:rsid w:val="00DC50EF"/>
    <w:rsid w:val="00DC5126"/>
    <w:rsid w:val="00DC522F"/>
    <w:rsid w:val="00DC588E"/>
    <w:rsid w:val="00DC596D"/>
    <w:rsid w:val="00DC5FD4"/>
    <w:rsid w:val="00DC60C3"/>
    <w:rsid w:val="00DC64B7"/>
    <w:rsid w:val="00DC65D8"/>
    <w:rsid w:val="00DC6A53"/>
    <w:rsid w:val="00DC6A94"/>
    <w:rsid w:val="00DC6CBB"/>
    <w:rsid w:val="00DC6D40"/>
    <w:rsid w:val="00DC7073"/>
    <w:rsid w:val="00DC742A"/>
    <w:rsid w:val="00DC7592"/>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5F"/>
    <w:rsid w:val="00DD3B4D"/>
    <w:rsid w:val="00DD3B9B"/>
    <w:rsid w:val="00DD3BF4"/>
    <w:rsid w:val="00DD4454"/>
    <w:rsid w:val="00DD4536"/>
    <w:rsid w:val="00DD489D"/>
    <w:rsid w:val="00DD49D3"/>
    <w:rsid w:val="00DD4D39"/>
    <w:rsid w:val="00DD4DEE"/>
    <w:rsid w:val="00DD5048"/>
    <w:rsid w:val="00DD50CB"/>
    <w:rsid w:val="00DD518A"/>
    <w:rsid w:val="00DD5799"/>
    <w:rsid w:val="00DD5C07"/>
    <w:rsid w:val="00DD6396"/>
    <w:rsid w:val="00DD680E"/>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7AB"/>
    <w:rsid w:val="00DE0947"/>
    <w:rsid w:val="00DE0B66"/>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6A7"/>
    <w:rsid w:val="00DE470D"/>
    <w:rsid w:val="00DE47CE"/>
    <w:rsid w:val="00DE480D"/>
    <w:rsid w:val="00DE4B0C"/>
    <w:rsid w:val="00DE4D74"/>
    <w:rsid w:val="00DE4FFD"/>
    <w:rsid w:val="00DE50D7"/>
    <w:rsid w:val="00DE516B"/>
    <w:rsid w:val="00DE5AF9"/>
    <w:rsid w:val="00DE5C2F"/>
    <w:rsid w:val="00DE61AA"/>
    <w:rsid w:val="00DE6386"/>
    <w:rsid w:val="00DE6A5A"/>
    <w:rsid w:val="00DE6AE9"/>
    <w:rsid w:val="00DE6B6B"/>
    <w:rsid w:val="00DE6C16"/>
    <w:rsid w:val="00DE7012"/>
    <w:rsid w:val="00DE7133"/>
    <w:rsid w:val="00DE779F"/>
    <w:rsid w:val="00DE79A6"/>
    <w:rsid w:val="00DE7AA0"/>
    <w:rsid w:val="00DE7AF1"/>
    <w:rsid w:val="00DE7B8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1CC"/>
    <w:rsid w:val="00DF5270"/>
    <w:rsid w:val="00DF52C9"/>
    <w:rsid w:val="00DF5504"/>
    <w:rsid w:val="00DF576F"/>
    <w:rsid w:val="00DF5BC7"/>
    <w:rsid w:val="00DF6014"/>
    <w:rsid w:val="00DF6244"/>
    <w:rsid w:val="00DF6824"/>
    <w:rsid w:val="00DF6C54"/>
    <w:rsid w:val="00DF6F13"/>
    <w:rsid w:val="00DF7226"/>
    <w:rsid w:val="00DF7250"/>
    <w:rsid w:val="00DF7DC4"/>
    <w:rsid w:val="00E000AA"/>
    <w:rsid w:val="00E0038C"/>
    <w:rsid w:val="00E004D1"/>
    <w:rsid w:val="00E0059D"/>
    <w:rsid w:val="00E00633"/>
    <w:rsid w:val="00E00A07"/>
    <w:rsid w:val="00E00EFF"/>
    <w:rsid w:val="00E010BC"/>
    <w:rsid w:val="00E0118C"/>
    <w:rsid w:val="00E0138A"/>
    <w:rsid w:val="00E013CA"/>
    <w:rsid w:val="00E015AA"/>
    <w:rsid w:val="00E019EA"/>
    <w:rsid w:val="00E01A2F"/>
    <w:rsid w:val="00E01B07"/>
    <w:rsid w:val="00E02242"/>
    <w:rsid w:val="00E02346"/>
    <w:rsid w:val="00E02505"/>
    <w:rsid w:val="00E028E6"/>
    <w:rsid w:val="00E02C20"/>
    <w:rsid w:val="00E02CD9"/>
    <w:rsid w:val="00E0314D"/>
    <w:rsid w:val="00E032C1"/>
    <w:rsid w:val="00E034CA"/>
    <w:rsid w:val="00E03734"/>
    <w:rsid w:val="00E039C0"/>
    <w:rsid w:val="00E03A1A"/>
    <w:rsid w:val="00E03B59"/>
    <w:rsid w:val="00E042DC"/>
    <w:rsid w:val="00E0452D"/>
    <w:rsid w:val="00E046C1"/>
    <w:rsid w:val="00E048D9"/>
    <w:rsid w:val="00E049B0"/>
    <w:rsid w:val="00E049EC"/>
    <w:rsid w:val="00E04CFA"/>
    <w:rsid w:val="00E04D22"/>
    <w:rsid w:val="00E04D2E"/>
    <w:rsid w:val="00E04E23"/>
    <w:rsid w:val="00E04E2D"/>
    <w:rsid w:val="00E04EE6"/>
    <w:rsid w:val="00E04FB3"/>
    <w:rsid w:val="00E054D8"/>
    <w:rsid w:val="00E0562C"/>
    <w:rsid w:val="00E0571F"/>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5CC"/>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3E11"/>
    <w:rsid w:val="00E140C2"/>
    <w:rsid w:val="00E14372"/>
    <w:rsid w:val="00E143F1"/>
    <w:rsid w:val="00E144D1"/>
    <w:rsid w:val="00E145E0"/>
    <w:rsid w:val="00E14845"/>
    <w:rsid w:val="00E14913"/>
    <w:rsid w:val="00E14EF0"/>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C5"/>
    <w:rsid w:val="00E167D4"/>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6FC"/>
    <w:rsid w:val="00E257DB"/>
    <w:rsid w:val="00E259D4"/>
    <w:rsid w:val="00E25F49"/>
    <w:rsid w:val="00E260B0"/>
    <w:rsid w:val="00E2617B"/>
    <w:rsid w:val="00E26333"/>
    <w:rsid w:val="00E2690A"/>
    <w:rsid w:val="00E2690E"/>
    <w:rsid w:val="00E26B0F"/>
    <w:rsid w:val="00E26BFA"/>
    <w:rsid w:val="00E270E7"/>
    <w:rsid w:val="00E27252"/>
    <w:rsid w:val="00E272A9"/>
    <w:rsid w:val="00E272C2"/>
    <w:rsid w:val="00E272FE"/>
    <w:rsid w:val="00E275E1"/>
    <w:rsid w:val="00E27DC1"/>
    <w:rsid w:val="00E3045B"/>
    <w:rsid w:val="00E30517"/>
    <w:rsid w:val="00E30608"/>
    <w:rsid w:val="00E3070A"/>
    <w:rsid w:val="00E30A72"/>
    <w:rsid w:val="00E30ABC"/>
    <w:rsid w:val="00E30D34"/>
    <w:rsid w:val="00E30D53"/>
    <w:rsid w:val="00E312CB"/>
    <w:rsid w:val="00E31371"/>
    <w:rsid w:val="00E313E8"/>
    <w:rsid w:val="00E3141A"/>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47F"/>
    <w:rsid w:val="00E35E6C"/>
    <w:rsid w:val="00E35EFF"/>
    <w:rsid w:val="00E35F47"/>
    <w:rsid w:val="00E35FE8"/>
    <w:rsid w:val="00E362BC"/>
    <w:rsid w:val="00E363DF"/>
    <w:rsid w:val="00E3647F"/>
    <w:rsid w:val="00E36D2A"/>
    <w:rsid w:val="00E36D2B"/>
    <w:rsid w:val="00E36F3C"/>
    <w:rsid w:val="00E375C6"/>
    <w:rsid w:val="00E377B6"/>
    <w:rsid w:val="00E377BF"/>
    <w:rsid w:val="00E37C25"/>
    <w:rsid w:val="00E37EB7"/>
    <w:rsid w:val="00E400DE"/>
    <w:rsid w:val="00E4035C"/>
    <w:rsid w:val="00E40362"/>
    <w:rsid w:val="00E404CE"/>
    <w:rsid w:val="00E40BAC"/>
    <w:rsid w:val="00E40DAE"/>
    <w:rsid w:val="00E410FA"/>
    <w:rsid w:val="00E41235"/>
    <w:rsid w:val="00E4168F"/>
    <w:rsid w:val="00E41A3E"/>
    <w:rsid w:val="00E41D2F"/>
    <w:rsid w:val="00E424CF"/>
    <w:rsid w:val="00E425FA"/>
    <w:rsid w:val="00E4273E"/>
    <w:rsid w:val="00E428D8"/>
    <w:rsid w:val="00E42FB8"/>
    <w:rsid w:val="00E42FF3"/>
    <w:rsid w:val="00E432AE"/>
    <w:rsid w:val="00E434CB"/>
    <w:rsid w:val="00E434F9"/>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42"/>
    <w:rsid w:val="00E460A1"/>
    <w:rsid w:val="00E4619E"/>
    <w:rsid w:val="00E4632D"/>
    <w:rsid w:val="00E464B8"/>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2D1"/>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CF9"/>
    <w:rsid w:val="00E52DCB"/>
    <w:rsid w:val="00E52F5E"/>
    <w:rsid w:val="00E52F76"/>
    <w:rsid w:val="00E5315C"/>
    <w:rsid w:val="00E5336C"/>
    <w:rsid w:val="00E536BD"/>
    <w:rsid w:val="00E5372C"/>
    <w:rsid w:val="00E537FA"/>
    <w:rsid w:val="00E538E0"/>
    <w:rsid w:val="00E53AA0"/>
    <w:rsid w:val="00E53AF9"/>
    <w:rsid w:val="00E53EAE"/>
    <w:rsid w:val="00E54610"/>
    <w:rsid w:val="00E548A8"/>
    <w:rsid w:val="00E54BD4"/>
    <w:rsid w:val="00E54C37"/>
    <w:rsid w:val="00E54D33"/>
    <w:rsid w:val="00E550B1"/>
    <w:rsid w:val="00E5544A"/>
    <w:rsid w:val="00E556A3"/>
    <w:rsid w:val="00E55BCA"/>
    <w:rsid w:val="00E55DDF"/>
    <w:rsid w:val="00E5639F"/>
    <w:rsid w:val="00E56442"/>
    <w:rsid w:val="00E566C5"/>
    <w:rsid w:val="00E5711F"/>
    <w:rsid w:val="00E5719D"/>
    <w:rsid w:val="00E571B7"/>
    <w:rsid w:val="00E5765B"/>
    <w:rsid w:val="00E578E3"/>
    <w:rsid w:val="00E57A8C"/>
    <w:rsid w:val="00E57A8F"/>
    <w:rsid w:val="00E57B63"/>
    <w:rsid w:val="00E57CA3"/>
    <w:rsid w:val="00E6000E"/>
    <w:rsid w:val="00E602C9"/>
    <w:rsid w:val="00E605B3"/>
    <w:rsid w:val="00E6084C"/>
    <w:rsid w:val="00E608B7"/>
    <w:rsid w:val="00E6090B"/>
    <w:rsid w:val="00E60E70"/>
    <w:rsid w:val="00E60F80"/>
    <w:rsid w:val="00E61764"/>
    <w:rsid w:val="00E61858"/>
    <w:rsid w:val="00E61A52"/>
    <w:rsid w:val="00E61DAC"/>
    <w:rsid w:val="00E622A7"/>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12B3"/>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63B"/>
    <w:rsid w:val="00E7692D"/>
    <w:rsid w:val="00E7695A"/>
    <w:rsid w:val="00E76A56"/>
    <w:rsid w:val="00E76CC0"/>
    <w:rsid w:val="00E76ED7"/>
    <w:rsid w:val="00E77040"/>
    <w:rsid w:val="00E770C0"/>
    <w:rsid w:val="00E77356"/>
    <w:rsid w:val="00E773D4"/>
    <w:rsid w:val="00E774F7"/>
    <w:rsid w:val="00E7797B"/>
    <w:rsid w:val="00E77BC4"/>
    <w:rsid w:val="00E77C66"/>
    <w:rsid w:val="00E8010D"/>
    <w:rsid w:val="00E8016D"/>
    <w:rsid w:val="00E808FE"/>
    <w:rsid w:val="00E80A0B"/>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211"/>
    <w:rsid w:val="00E8253E"/>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351"/>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8FD"/>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24"/>
    <w:rsid w:val="00E959B7"/>
    <w:rsid w:val="00E95B52"/>
    <w:rsid w:val="00E95D01"/>
    <w:rsid w:val="00E95DAE"/>
    <w:rsid w:val="00E9609E"/>
    <w:rsid w:val="00E9627E"/>
    <w:rsid w:val="00E96286"/>
    <w:rsid w:val="00E963A3"/>
    <w:rsid w:val="00E963DA"/>
    <w:rsid w:val="00E965FD"/>
    <w:rsid w:val="00E9694A"/>
    <w:rsid w:val="00E96B3C"/>
    <w:rsid w:val="00E96B75"/>
    <w:rsid w:val="00E96C84"/>
    <w:rsid w:val="00E96FBC"/>
    <w:rsid w:val="00E9738B"/>
    <w:rsid w:val="00E973AB"/>
    <w:rsid w:val="00E97430"/>
    <w:rsid w:val="00E97507"/>
    <w:rsid w:val="00E9760C"/>
    <w:rsid w:val="00E978B3"/>
    <w:rsid w:val="00EA0101"/>
    <w:rsid w:val="00EA0281"/>
    <w:rsid w:val="00EA0329"/>
    <w:rsid w:val="00EA0963"/>
    <w:rsid w:val="00EA0A3C"/>
    <w:rsid w:val="00EA0BD3"/>
    <w:rsid w:val="00EA0BFA"/>
    <w:rsid w:val="00EA0D2F"/>
    <w:rsid w:val="00EA0D67"/>
    <w:rsid w:val="00EA0E05"/>
    <w:rsid w:val="00EA0E10"/>
    <w:rsid w:val="00EA1119"/>
    <w:rsid w:val="00EA14FB"/>
    <w:rsid w:val="00EA1B4A"/>
    <w:rsid w:val="00EA1EBF"/>
    <w:rsid w:val="00EA21CE"/>
    <w:rsid w:val="00EA21F0"/>
    <w:rsid w:val="00EA2271"/>
    <w:rsid w:val="00EA22FA"/>
    <w:rsid w:val="00EA23B5"/>
    <w:rsid w:val="00EA2730"/>
    <w:rsid w:val="00EA278E"/>
    <w:rsid w:val="00EA296A"/>
    <w:rsid w:val="00EA2A74"/>
    <w:rsid w:val="00EA3D67"/>
    <w:rsid w:val="00EA3DB9"/>
    <w:rsid w:val="00EA4581"/>
    <w:rsid w:val="00EA475F"/>
    <w:rsid w:val="00EA4877"/>
    <w:rsid w:val="00EA4A74"/>
    <w:rsid w:val="00EA4A7A"/>
    <w:rsid w:val="00EA4AC2"/>
    <w:rsid w:val="00EA4DBA"/>
    <w:rsid w:val="00EA5029"/>
    <w:rsid w:val="00EA5335"/>
    <w:rsid w:val="00EA59A8"/>
    <w:rsid w:val="00EA59B5"/>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8BF"/>
    <w:rsid w:val="00EB1D4D"/>
    <w:rsid w:val="00EB1E07"/>
    <w:rsid w:val="00EB2435"/>
    <w:rsid w:val="00EB2564"/>
    <w:rsid w:val="00EB269A"/>
    <w:rsid w:val="00EB26D0"/>
    <w:rsid w:val="00EB2854"/>
    <w:rsid w:val="00EB2B2A"/>
    <w:rsid w:val="00EB2F89"/>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47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0F1D"/>
    <w:rsid w:val="00EC117E"/>
    <w:rsid w:val="00EC12A9"/>
    <w:rsid w:val="00EC13AF"/>
    <w:rsid w:val="00EC1533"/>
    <w:rsid w:val="00EC1781"/>
    <w:rsid w:val="00EC183D"/>
    <w:rsid w:val="00EC191E"/>
    <w:rsid w:val="00EC1D7C"/>
    <w:rsid w:val="00EC1D83"/>
    <w:rsid w:val="00EC1DD0"/>
    <w:rsid w:val="00EC1F79"/>
    <w:rsid w:val="00EC2106"/>
    <w:rsid w:val="00EC2152"/>
    <w:rsid w:val="00EC221E"/>
    <w:rsid w:val="00EC2591"/>
    <w:rsid w:val="00EC2AB3"/>
    <w:rsid w:val="00EC2B26"/>
    <w:rsid w:val="00EC2C43"/>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7DD"/>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35C"/>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24AE"/>
    <w:rsid w:val="00ED24D9"/>
    <w:rsid w:val="00ED2A3F"/>
    <w:rsid w:val="00ED2FF1"/>
    <w:rsid w:val="00ED30D4"/>
    <w:rsid w:val="00ED3207"/>
    <w:rsid w:val="00ED3274"/>
    <w:rsid w:val="00ED32E7"/>
    <w:rsid w:val="00ED3534"/>
    <w:rsid w:val="00ED35B9"/>
    <w:rsid w:val="00ED35CF"/>
    <w:rsid w:val="00ED3637"/>
    <w:rsid w:val="00ED377B"/>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7D1"/>
    <w:rsid w:val="00ED58F2"/>
    <w:rsid w:val="00ED5AE0"/>
    <w:rsid w:val="00ED5E53"/>
    <w:rsid w:val="00ED5FCF"/>
    <w:rsid w:val="00ED61ED"/>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20"/>
    <w:rsid w:val="00EE1A5C"/>
    <w:rsid w:val="00EE1CDA"/>
    <w:rsid w:val="00EE24B7"/>
    <w:rsid w:val="00EE29B4"/>
    <w:rsid w:val="00EE2A36"/>
    <w:rsid w:val="00EE2AAB"/>
    <w:rsid w:val="00EE2B49"/>
    <w:rsid w:val="00EE2B75"/>
    <w:rsid w:val="00EE2C45"/>
    <w:rsid w:val="00EE3203"/>
    <w:rsid w:val="00EE33A6"/>
    <w:rsid w:val="00EE347A"/>
    <w:rsid w:val="00EE3966"/>
    <w:rsid w:val="00EE3DA6"/>
    <w:rsid w:val="00EE3DCB"/>
    <w:rsid w:val="00EE49E0"/>
    <w:rsid w:val="00EE4D33"/>
    <w:rsid w:val="00EE5112"/>
    <w:rsid w:val="00EE5289"/>
    <w:rsid w:val="00EE52B9"/>
    <w:rsid w:val="00EE52C6"/>
    <w:rsid w:val="00EE57BC"/>
    <w:rsid w:val="00EE5ACC"/>
    <w:rsid w:val="00EE5CF1"/>
    <w:rsid w:val="00EE5E3C"/>
    <w:rsid w:val="00EE62B4"/>
    <w:rsid w:val="00EE62D3"/>
    <w:rsid w:val="00EE6359"/>
    <w:rsid w:val="00EE636D"/>
    <w:rsid w:val="00EE6559"/>
    <w:rsid w:val="00EE66B1"/>
    <w:rsid w:val="00EE67A5"/>
    <w:rsid w:val="00EE6BD3"/>
    <w:rsid w:val="00EE6FE4"/>
    <w:rsid w:val="00EE7008"/>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91E"/>
    <w:rsid w:val="00EF1983"/>
    <w:rsid w:val="00EF1A4F"/>
    <w:rsid w:val="00EF20C9"/>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493"/>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3C28"/>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A72"/>
    <w:rsid w:val="00F06CC7"/>
    <w:rsid w:val="00F06D91"/>
    <w:rsid w:val="00F06F02"/>
    <w:rsid w:val="00F06FE3"/>
    <w:rsid w:val="00F07310"/>
    <w:rsid w:val="00F0763D"/>
    <w:rsid w:val="00F07B54"/>
    <w:rsid w:val="00F07F82"/>
    <w:rsid w:val="00F10004"/>
    <w:rsid w:val="00F10437"/>
    <w:rsid w:val="00F10465"/>
    <w:rsid w:val="00F10793"/>
    <w:rsid w:val="00F10864"/>
    <w:rsid w:val="00F108F5"/>
    <w:rsid w:val="00F11003"/>
    <w:rsid w:val="00F1114C"/>
    <w:rsid w:val="00F1120D"/>
    <w:rsid w:val="00F1146B"/>
    <w:rsid w:val="00F115E0"/>
    <w:rsid w:val="00F1165E"/>
    <w:rsid w:val="00F11963"/>
    <w:rsid w:val="00F11CF5"/>
    <w:rsid w:val="00F11D66"/>
    <w:rsid w:val="00F11E00"/>
    <w:rsid w:val="00F11EB7"/>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6D78"/>
    <w:rsid w:val="00F17383"/>
    <w:rsid w:val="00F1754C"/>
    <w:rsid w:val="00F17A1A"/>
    <w:rsid w:val="00F17A8F"/>
    <w:rsid w:val="00F17AD5"/>
    <w:rsid w:val="00F17CA7"/>
    <w:rsid w:val="00F17E26"/>
    <w:rsid w:val="00F17F3B"/>
    <w:rsid w:val="00F20046"/>
    <w:rsid w:val="00F206FE"/>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5A"/>
    <w:rsid w:val="00F2357F"/>
    <w:rsid w:val="00F238F6"/>
    <w:rsid w:val="00F239D6"/>
    <w:rsid w:val="00F23A86"/>
    <w:rsid w:val="00F23BD0"/>
    <w:rsid w:val="00F23FCA"/>
    <w:rsid w:val="00F24159"/>
    <w:rsid w:val="00F24269"/>
    <w:rsid w:val="00F244C0"/>
    <w:rsid w:val="00F2456B"/>
    <w:rsid w:val="00F24A57"/>
    <w:rsid w:val="00F24ACB"/>
    <w:rsid w:val="00F24E83"/>
    <w:rsid w:val="00F24F4D"/>
    <w:rsid w:val="00F24FA0"/>
    <w:rsid w:val="00F250CE"/>
    <w:rsid w:val="00F25157"/>
    <w:rsid w:val="00F254E0"/>
    <w:rsid w:val="00F257ED"/>
    <w:rsid w:val="00F259A7"/>
    <w:rsid w:val="00F25D00"/>
    <w:rsid w:val="00F25E7E"/>
    <w:rsid w:val="00F25EB4"/>
    <w:rsid w:val="00F26150"/>
    <w:rsid w:val="00F2617C"/>
    <w:rsid w:val="00F2643A"/>
    <w:rsid w:val="00F2670D"/>
    <w:rsid w:val="00F26886"/>
    <w:rsid w:val="00F2699C"/>
    <w:rsid w:val="00F26AF5"/>
    <w:rsid w:val="00F26B24"/>
    <w:rsid w:val="00F26B58"/>
    <w:rsid w:val="00F26BB7"/>
    <w:rsid w:val="00F26D26"/>
    <w:rsid w:val="00F277D4"/>
    <w:rsid w:val="00F27CE2"/>
    <w:rsid w:val="00F27E0C"/>
    <w:rsid w:val="00F3002F"/>
    <w:rsid w:val="00F30031"/>
    <w:rsid w:val="00F300F2"/>
    <w:rsid w:val="00F3022D"/>
    <w:rsid w:val="00F3025C"/>
    <w:rsid w:val="00F30353"/>
    <w:rsid w:val="00F308C0"/>
    <w:rsid w:val="00F30981"/>
    <w:rsid w:val="00F30DC6"/>
    <w:rsid w:val="00F30EB2"/>
    <w:rsid w:val="00F30FA7"/>
    <w:rsid w:val="00F31314"/>
    <w:rsid w:val="00F315C5"/>
    <w:rsid w:val="00F318E7"/>
    <w:rsid w:val="00F31F17"/>
    <w:rsid w:val="00F31F79"/>
    <w:rsid w:val="00F321D3"/>
    <w:rsid w:val="00F3236F"/>
    <w:rsid w:val="00F32374"/>
    <w:rsid w:val="00F32704"/>
    <w:rsid w:val="00F32CDC"/>
    <w:rsid w:val="00F32F0E"/>
    <w:rsid w:val="00F32F3E"/>
    <w:rsid w:val="00F32FBF"/>
    <w:rsid w:val="00F3322E"/>
    <w:rsid w:val="00F3349C"/>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4C9"/>
    <w:rsid w:val="00F377A2"/>
    <w:rsid w:val="00F37922"/>
    <w:rsid w:val="00F37AE3"/>
    <w:rsid w:val="00F37AEF"/>
    <w:rsid w:val="00F37D30"/>
    <w:rsid w:val="00F37E4A"/>
    <w:rsid w:val="00F37ED6"/>
    <w:rsid w:val="00F37F3E"/>
    <w:rsid w:val="00F4024A"/>
    <w:rsid w:val="00F40582"/>
    <w:rsid w:val="00F40C1B"/>
    <w:rsid w:val="00F4125D"/>
    <w:rsid w:val="00F41264"/>
    <w:rsid w:val="00F413CD"/>
    <w:rsid w:val="00F41BDF"/>
    <w:rsid w:val="00F41FC9"/>
    <w:rsid w:val="00F42910"/>
    <w:rsid w:val="00F42C2B"/>
    <w:rsid w:val="00F43516"/>
    <w:rsid w:val="00F437AC"/>
    <w:rsid w:val="00F439C5"/>
    <w:rsid w:val="00F43B93"/>
    <w:rsid w:val="00F43D35"/>
    <w:rsid w:val="00F443FF"/>
    <w:rsid w:val="00F44833"/>
    <w:rsid w:val="00F44AC1"/>
    <w:rsid w:val="00F44D41"/>
    <w:rsid w:val="00F4502D"/>
    <w:rsid w:val="00F45906"/>
    <w:rsid w:val="00F45A81"/>
    <w:rsid w:val="00F45DCE"/>
    <w:rsid w:val="00F45E7B"/>
    <w:rsid w:val="00F45E9D"/>
    <w:rsid w:val="00F461E2"/>
    <w:rsid w:val="00F462FD"/>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52D"/>
    <w:rsid w:val="00F5061A"/>
    <w:rsid w:val="00F50671"/>
    <w:rsid w:val="00F50849"/>
    <w:rsid w:val="00F50A21"/>
    <w:rsid w:val="00F50A3D"/>
    <w:rsid w:val="00F50F3E"/>
    <w:rsid w:val="00F513BA"/>
    <w:rsid w:val="00F51447"/>
    <w:rsid w:val="00F514EF"/>
    <w:rsid w:val="00F516F4"/>
    <w:rsid w:val="00F51EAE"/>
    <w:rsid w:val="00F51FE4"/>
    <w:rsid w:val="00F5253E"/>
    <w:rsid w:val="00F526E2"/>
    <w:rsid w:val="00F52756"/>
    <w:rsid w:val="00F528B9"/>
    <w:rsid w:val="00F52A47"/>
    <w:rsid w:val="00F52A4B"/>
    <w:rsid w:val="00F52C6C"/>
    <w:rsid w:val="00F52FA8"/>
    <w:rsid w:val="00F531A7"/>
    <w:rsid w:val="00F538CD"/>
    <w:rsid w:val="00F53B04"/>
    <w:rsid w:val="00F53C42"/>
    <w:rsid w:val="00F53F2A"/>
    <w:rsid w:val="00F5406C"/>
    <w:rsid w:val="00F54192"/>
    <w:rsid w:val="00F542D8"/>
    <w:rsid w:val="00F545C5"/>
    <w:rsid w:val="00F548C8"/>
    <w:rsid w:val="00F551DC"/>
    <w:rsid w:val="00F55340"/>
    <w:rsid w:val="00F55454"/>
    <w:rsid w:val="00F5558C"/>
    <w:rsid w:val="00F5596D"/>
    <w:rsid w:val="00F559A0"/>
    <w:rsid w:val="00F55AC5"/>
    <w:rsid w:val="00F55B21"/>
    <w:rsid w:val="00F55F6E"/>
    <w:rsid w:val="00F55F9D"/>
    <w:rsid w:val="00F568FF"/>
    <w:rsid w:val="00F56918"/>
    <w:rsid w:val="00F56B25"/>
    <w:rsid w:val="00F56C6C"/>
    <w:rsid w:val="00F56C8B"/>
    <w:rsid w:val="00F56DB7"/>
    <w:rsid w:val="00F56E09"/>
    <w:rsid w:val="00F56E35"/>
    <w:rsid w:val="00F57203"/>
    <w:rsid w:val="00F5765A"/>
    <w:rsid w:val="00F57704"/>
    <w:rsid w:val="00F577F9"/>
    <w:rsid w:val="00F57A37"/>
    <w:rsid w:val="00F57B8D"/>
    <w:rsid w:val="00F57BE6"/>
    <w:rsid w:val="00F57C72"/>
    <w:rsid w:val="00F6021A"/>
    <w:rsid w:val="00F60470"/>
    <w:rsid w:val="00F60C7D"/>
    <w:rsid w:val="00F60D6D"/>
    <w:rsid w:val="00F61158"/>
    <w:rsid w:val="00F61416"/>
    <w:rsid w:val="00F61564"/>
    <w:rsid w:val="00F615A2"/>
    <w:rsid w:val="00F615FD"/>
    <w:rsid w:val="00F61701"/>
    <w:rsid w:val="00F61902"/>
    <w:rsid w:val="00F61B79"/>
    <w:rsid w:val="00F61FDE"/>
    <w:rsid w:val="00F622E1"/>
    <w:rsid w:val="00F622E3"/>
    <w:rsid w:val="00F62377"/>
    <w:rsid w:val="00F623D9"/>
    <w:rsid w:val="00F62661"/>
    <w:rsid w:val="00F62ABD"/>
    <w:rsid w:val="00F62BF1"/>
    <w:rsid w:val="00F62E2A"/>
    <w:rsid w:val="00F63289"/>
    <w:rsid w:val="00F634A6"/>
    <w:rsid w:val="00F63622"/>
    <w:rsid w:val="00F638E0"/>
    <w:rsid w:val="00F63A95"/>
    <w:rsid w:val="00F64019"/>
    <w:rsid w:val="00F6404E"/>
    <w:rsid w:val="00F6433C"/>
    <w:rsid w:val="00F644B2"/>
    <w:rsid w:val="00F644BD"/>
    <w:rsid w:val="00F645D1"/>
    <w:rsid w:val="00F6474A"/>
    <w:rsid w:val="00F64966"/>
    <w:rsid w:val="00F64A9C"/>
    <w:rsid w:val="00F64B59"/>
    <w:rsid w:val="00F64D85"/>
    <w:rsid w:val="00F64ED2"/>
    <w:rsid w:val="00F64F9F"/>
    <w:rsid w:val="00F65135"/>
    <w:rsid w:val="00F6522A"/>
    <w:rsid w:val="00F65273"/>
    <w:rsid w:val="00F65294"/>
    <w:rsid w:val="00F65AFE"/>
    <w:rsid w:val="00F660B8"/>
    <w:rsid w:val="00F6624A"/>
    <w:rsid w:val="00F66252"/>
    <w:rsid w:val="00F66404"/>
    <w:rsid w:val="00F6658E"/>
    <w:rsid w:val="00F66643"/>
    <w:rsid w:val="00F667A6"/>
    <w:rsid w:val="00F669E3"/>
    <w:rsid w:val="00F66FBE"/>
    <w:rsid w:val="00F6736F"/>
    <w:rsid w:val="00F67A85"/>
    <w:rsid w:val="00F67D86"/>
    <w:rsid w:val="00F67DCD"/>
    <w:rsid w:val="00F67F10"/>
    <w:rsid w:val="00F70156"/>
    <w:rsid w:val="00F702F1"/>
    <w:rsid w:val="00F70C81"/>
    <w:rsid w:val="00F70FCF"/>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3FD1"/>
    <w:rsid w:val="00F74179"/>
    <w:rsid w:val="00F74609"/>
    <w:rsid w:val="00F74664"/>
    <w:rsid w:val="00F74791"/>
    <w:rsid w:val="00F74A7A"/>
    <w:rsid w:val="00F74ACE"/>
    <w:rsid w:val="00F74B74"/>
    <w:rsid w:val="00F74B7A"/>
    <w:rsid w:val="00F74BD2"/>
    <w:rsid w:val="00F74C84"/>
    <w:rsid w:val="00F75549"/>
    <w:rsid w:val="00F7564B"/>
    <w:rsid w:val="00F75DCD"/>
    <w:rsid w:val="00F76337"/>
    <w:rsid w:val="00F763DF"/>
    <w:rsid w:val="00F76507"/>
    <w:rsid w:val="00F76B2E"/>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311"/>
    <w:rsid w:val="00F8136D"/>
    <w:rsid w:val="00F813DA"/>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75E"/>
    <w:rsid w:val="00F82CD8"/>
    <w:rsid w:val="00F82DD6"/>
    <w:rsid w:val="00F83301"/>
    <w:rsid w:val="00F83564"/>
    <w:rsid w:val="00F8363F"/>
    <w:rsid w:val="00F836F5"/>
    <w:rsid w:val="00F837A7"/>
    <w:rsid w:val="00F837DD"/>
    <w:rsid w:val="00F83947"/>
    <w:rsid w:val="00F83ADC"/>
    <w:rsid w:val="00F84644"/>
    <w:rsid w:val="00F847DD"/>
    <w:rsid w:val="00F84849"/>
    <w:rsid w:val="00F8486D"/>
    <w:rsid w:val="00F849D7"/>
    <w:rsid w:val="00F84A2F"/>
    <w:rsid w:val="00F84BAB"/>
    <w:rsid w:val="00F84FC1"/>
    <w:rsid w:val="00F850EB"/>
    <w:rsid w:val="00F85123"/>
    <w:rsid w:val="00F855CB"/>
    <w:rsid w:val="00F85606"/>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6D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846"/>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E7C"/>
    <w:rsid w:val="00FA1868"/>
    <w:rsid w:val="00FA1CBF"/>
    <w:rsid w:val="00FA1D50"/>
    <w:rsid w:val="00FA1D8F"/>
    <w:rsid w:val="00FA1F1D"/>
    <w:rsid w:val="00FA2002"/>
    <w:rsid w:val="00FA2526"/>
    <w:rsid w:val="00FA25D5"/>
    <w:rsid w:val="00FA2A13"/>
    <w:rsid w:val="00FA2AB0"/>
    <w:rsid w:val="00FA3294"/>
    <w:rsid w:val="00FA3520"/>
    <w:rsid w:val="00FA3557"/>
    <w:rsid w:val="00FA357A"/>
    <w:rsid w:val="00FA3C84"/>
    <w:rsid w:val="00FA4668"/>
    <w:rsid w:val="00FA49F3"/>
    <w:rsid w:val="00FA4C9C"/>
    <w:rsid w:val="00FA4EDE"/>
    <w:rsid w:val="00FA50E8"/>
    <w:rsid w:val="00FA51D5"/>
    <w:rsid w:val="00FA526F"/>
    <w:rsid w:val="00FA53C1"/>
    <w:rsid w:val="00FA5412"/>
    <w:rsid w:val="00FA5527"/>
    <w:rsid w:val="00FA55E5"/>
    <w:rsid w:val="00FA5871"/>
    <w:rsid w:val="00FA589E"/>
    <w:rsid w:val="00FA5962"/>
    <w:rsid w:val="00FA5995"/>
    <w:rsid w:val="00FA5CCF"/>
    <w:rsid w:val="00FA5CEE"/>
    <w:rsid w:val="00FA5EB9"/>
    <w:rsid w:val="00FA6225"/>
    <w:rsid w:val="00FA63C2"/>
    <w:rsid w:val="00FA656D"/>
    <w:rsid w:val="00FA6686"/>
    <w:rsid w:val="00FA6A4B"/>
    <w:rsid w:val="00FA6A8C"/>
    <w:rsid w:val="00FA6BDA"/>
    <w:rsid w:val="00FA6BE1"/>
    <w:rsid w:val="00FA6D2E"/>
    <w:rsid w:val="00FA6E1B"/>
    <w:rsid w:val="00FA70DF"/>
    <w:rsid w:val="00FA7152"/>
    <w:rsid w:val="00FA7343"/>
    <w:rsid w:val="00FA74D5"/>
    <w:rsid w:val="00FA76FA"/>
    <w:rsid w:val="00FA7846"/>
    <w:rsid w:val="00FA7A20"/>
    <w:rsid w:val="00FA7AA6"/>
    <w:rsid w:val="00FA7B91"/>
    <w:rsid w:val="00FA7C04"/>
    <w:rsid w:val="00FB009F"/>
    <w:rsid w:val="00FB0443"/>
    <w:rsid w:val="00FB0467"/>
    <w:rsid w:val="00FB04B6"/>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4"/>
    <w:rsid w:val="00FB2A1B"/>
    <w:rsid w:val="00FB2B32"/>
    <w:rsid w:val="00FB2E73"/>
    <w:rsid w:val="00FB2F94"/>
    <w:rsid w:val="00FB30BA"/>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9B4"/>
    <w:rsid w:val="00FB49E3"/>
    <w:rsid w:val="00FB4F9C"/>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0D3"/>
    <w:rsid w:val="00FC15A1"/>
    <w:rsid w:val="00FC182F"/>
    <w:rsid w:val="00FC184E"/>
    <w:rsid w:val="00FC1859"/>
    <w:rsid w:val="00FC2075"/>
    <w:rsid w:val="00FC22FE"/>
    <w:rsid w:val="00FC23FA"/>
    <w:rsid w:val="00FC25D7"/>
    <w:rsid w:val="00FC26E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14E"/>
    <w:rsid w:val="00FC65A0"/>
    <w:rsid w:val="00FC6B41"/>
    <w:rsid w:val="00FC6EF1"/>
    <w:rsid w:val="00FC7308"/>
    <w:rsid w:val="00FC7369"/>
    <w:rsid w:val="00FC7B92"/>
    <w:rsid w:val="00FC7D0E"/>
    <w:rsid w:val="00FC7DD2"/>
    <w:rsid w:val="00FC7EF2"/>
    <w:rsid w:val="00FC7F93"/>
    <w:rsid w:val="00FD04B1"/>
    <w:rsid w:val="00FD05B7"/>
    <w:rsid w:val="00FD0BEE"/>
    <w:rsid w:val="00FD0C32"/>
    <w:rsid w:val="00FD0E4C"/>
    <w:rsid w:val="00FD10D2"/>
    <w:rsid w:val="00FD111E"/>
    <w:rsid w:val="00FD1401"/>
    <w:rsid w:val="00FD14E4"/>
    <w:rsid w:val="00FD14E8"/>
    <w:rsid w:val="00FD1B09"/>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DDA"/>
    <w:rsid w:val="00FD6F9D"/>
    <w:rsid w:val="00FD7001"/>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736"/>
    <w:rsid w:val="00FE1C1A"/>
    <w:rsid w:val="00FE1F31"/>
    <w:rsid w:val="00FE20AB"/>
    <w:rsid w:val="00FE22FE"/>
    <w:rsid w:val="00FE257E"/>
    <w:rsid w:val="00FE2A35"/>
    <w:rsid w:val="00FE2B7B"/>
    <w:rsid w:val="00FE2CFB"/>
    <w:rsid w:val="00FE2FB0"/>
    <w:rsid w:val="00FE2FE6"/>
    <w:rsid w:val="00FE3017"/>
    <w:rsid w:val="00FE306A"/>
    <w:rsid w:val="00FE3100"/>
    <w:rsid w:val="00FE3107"/>
    <w:rsid w:val="00FE3439"/>
    <w:rsid w:val="00FE3768"/>
    <w:rsid w:val="00FE37C6"/>
    <w:rsid w:val="00FE3AD1"/>
    <w:rsid w:val="00FE4E46"/>
    <w:rsid w:val="00FE4FF1"/>
    <w:rsid w:val="00FE501E"/>
    <w:rsid w:val="00FE5066"/>
    <w:rsid w:val="00FE5172"/>
    <w:rsid w:val="00FE5410"/>
    <w:rsid w:val="00FE54B4"/>
    <w:rsid w:val="00FE5977"/>
    <w:rsid w:val="00FE5BDB"/>
    <w:rsid w:val="00FE6027"/>
    <w:rsid w:val="00FE627C"/>
    <w:rsid w:val="00FE6508"/>
    <w:rsid w:val="00FE6A42"/>
    <w:rsid w:val="00FE6DEC"/>
    <w:rsid w:val="00FE72CD"/>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451"/>
    <w:rsid w:val="00FF3542"/>
    <w:rsid w:val="00FF37C5"/>
    <w:rsid w:val="00FF3A12"/>
    <w:rsid w:val="00FF3BB7"/>
    <w:rsid w:val="00FF3CFC"/>
    <w:rsid w:val="00FF3FAE"/>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473"/>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F05DE3"/>
  <w15:docId w15:val="{EB19F1B4-C700-447E-840C-8946A632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1,cap2,cap3"/>
    <w:basedOn w:val="a1"/>
    <w:next w:val="a1"/>
    <w:link w:val="Char0"/>
    <w:uiPriority w:val="35"/>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qFormat/>
    <w:rPr>
      <w:b/>
      <w:position w:val="6"/>
      <w:sz w:val="16"/>
    </w:rPr>
  </w:style>
  <w:style w:type="table" w:styleId="af9">
    <w:name w:val="Table Grid"/>
    <w:aliases w:val="TableGrid"/>
    <w:basedOn w:val="a3"/>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列表段落1,ÁÐ³ö¶ÎÂä,목록 단락,リスト段落,列表段落"/>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link w:val="ProposalChar"/>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
    <w:name w:val="Paragraphe de liste"/>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11"/>
      </w:numPr>
      <w:suppressAutoHyphens/>
      <w:overflowPunct/>
      <w:autoSpaceDE/>
      <w:autoSpaceDN/>
      <w:adjustRightInd/>
      <w:spacing w:after="360" w:line="360" w:lineRule="exact"/>
      <w:textAlignment w:val="auto"/>
    </w:pPr>
    <w:rPr>
      <w:rFonts w:eastAsia="Times New Roman"/>
      <w:bCs/>
      <w:sz w:val="24"/>
      <w:lang w:val="en-US"/>
    </w:rPr>
  </w:style>
  <w:style w:type="paragraph" w:styleId="aff2">
    <w:name w:val="No Spacing"/>
    <w:aliases w:val="동현일반"/>
    <w:basedOn w:val="a1"/>
    <w:link w:val="Char8"/>
    <w:uiPriority w:val="1"/>
    <w:rsid w:val="00C77465"/>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aliases w:val="동현일반 Char"/>
    <w:basedOn w:val="a2"/>
    <w:link w:val="aff2"/>
    <w:uiPriority w:val="1"/>
    <w:rsid w:val="00C77465"/>
    <w:rPr>
      <w:rFonts w:ascii="Arial" w:eastAsia="나눔바른고딕" w:hAnsi="Arial" w:cstheme="minorBidi"/>
      <w:lang w:eastAsia="en-US" w:bidi="en-US"/>
    </w:rPr>
  </w:style>
  <w:style w:type="paragraph" w:customStyle="1" w:styleId="paragraph">
    <w:name w:val="paragraph"/>
    <w:basedOn w:val="a1"/>
    <w:rsid w:val="0064714D"/>
    <w:pPr>
      <w:widowControl w:val="0"/>
      <w:overflowPunct/>
      <w:autoSpaceDE/>
      <w:autoSpaceDN/>
      <w:adjustRightInd/>
      <w:spacing w:before="100" w:beforeAutospacing="1" w:after="100" w:afterAutospacing="1"/>
      <w:jc w:val="both"/>
      <w:textAlignment w:val="auto"/>
    </w:pPr>
    <w:rPr>
      <w:rFonts w:eastAsia="Times New Roman"/>
      <w:kern w:val="2"/>
      <w:sz w:val="24"/>
      <w:szCs w:val="24"/>
      <w:lang w:eastAsia="en-GB"/>
    </w:rPr>
  </w:style>
  <w:style w:type="character" w:customStyle="1" w:styleId="normaltextrun">
    <w:name w:val="normaltextrun"/>
    <w:basedOn w:val="a2"/>
    <w:rsid w:val="0064714D"/>
  </w:style>
  <w:style w:type="character" w:customStyle="1" w:styleId="eop">
    <w:name w:val="eop"/>
    <w:basedOn w:val="a2"/>
    <w:rsid w:val="0064714D"/>
  </w:style>
  <w:style w:type="paragraph" w:customStyle="1" w:styleId="TitleText">
    <w:name w:val="Title Text"/>
    <w:basedOn w:val="00BodyText"/>
    <w:next w:val="a1"/>
    <w:rsid w:val="00421BFD"/>
    <w:pPr>
      <w:widowControl w:val="0"/>
      <w:wordWrap w:val="0"/>
      <w:overflowPunct/>
      <w:adjustRightInd/>
      <w:jc w:val="both"/>
      <w:textAlignment w:val="auto"/>
    </w:pPr>
    <w:rPr>
      <w:rFonts w:eastAsia="MS Mincho"/>
      <w:b/>
      <w:noProof/>
      <w:kern w:val="2"/>
      <w:lang w:eastAsia="ja-JP"/>
    </w:rPr>
  </w:style>
  <w:style w:type="character" w:customStyle="1" w:styleId="B1Char">
    <w:name w:val="B1 Char"/>
    <w:rsid w:val="00AD342A"/>
    <w:rPr>
      <w:rFonts w:ascii="Times New Roman" w:hAnsi="Times New Roman"/>
      <w:lang w:val="en-GB" w:eastAsia="en-US"/>
    </w:rPr>
  </w:style>
  <w:style w:type="character" w:customStyle="1" w:styleId="B3Char">
    <w:name w:val="B3 Char"/>
    <w:link w:val="B3"/>
    <w:rsid w:val="002266DE"/>
    <w:rPr>
      <w:rFonts w:eastAsia="宋体"/>
      <w:lang w:val="en-GB" w:eastAsia="en-US"/>
    </w:rPr>
  </w:style>
  <w:style w:type="character" w:customStyle="1" w:styleId="B4Char">
    <w:name w:val="B4 Char"/>
    <w:link w:val="B4"/>
    <w:rsid w:val="002266DE"/>
    <w:rPr>
      <w:rFonts w:eastAsia="宋体"/>
      <w:lang w:val="en-GB" w:eastAsia="en-US"/>
    </w:rPr>
  </w:style>
  <w:style w:type="character" w:customStyle="1" w:styleId="ProposalChar">
    <w:name w:val="Proposal Char"/>
    <w:link w:val="Proposal"/>
    <w:qFormat/>
    <w:rsid w:val="00AC1828"/>
    <w:rPr>
      <w:rFonts w:ascii="Calibri" w:eastAsia="宋体"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4714">
      <w:bodyDiv w:val="1"/>
      <w:marLeft w:val="0"/>
      <w:marRight w:val="0"/>
      <w:marTop w:val="0"/>
      <w:marBottom w:val="0"/>
      <w:divBdr>
        <w:top w:val="none" w:sz="0" w:space="0" w:color="auto"/>
        <w:left w:val="none" w:sz="0" w:space="0" w:color="auto"/>
        <w:bottom w:val="none" w:sz="0" w:space="0" w:color="auto"/>
        <w:right w:val="none" w:sz="0" w:space="0" w:color="auto"/>
      </w:divBdr>
    </w:div>
    <w:div w:id="58406855">
      <w:bodyDiv w:val="1"/>
      <w:marLeft w:val="0"/>
      <w:marRight w:val="0"/>
      <w:marTop w:val="0"/>
      <w:marBottom w:val="0"/>
      <w:divBdr>
        <w:top w:val="none" w:sz="0" w:space="0" w:color="auto"/>
        <w:left w:val="none" w:sz="0" w:space="0" w:color="auto"/>
        <w:bottom w:val="none" w:sz="0" w:space="0" w:color="auto"/>
        <w:right w:val="none" w:sz="0" w:space="0" w:color="auto"/>
      </w:divBdr>
      <w:divsChild>
        <w:div w:id="1740861114">
          <w:marLeft w:val="0"/>
          <w:marRight w:val="0"/>
          <w:marTop w:val="0"/>
          <w:marBottom w:val="0"/>
          <w:divBdr>
            <w:top w:val="none" w:sz="0" w:space="0" w:color="auto"/>
            <w:left w:val="none" w:sz="0" w:space="0" w:color="auto"/>
            <w:bottom w:val="none" w:sz="0" w:space="0" w:color="auto"/>
            <w:right w:val="none" w:sz="0" w:space="0" w:color="auto"/>
          </w:divBdr>
          <w:divsChild>
            <w:div w:id="179976206">
              <w:marLeft w:val="0"/>
              <w:marRight w:val="0"/>
              <w:marTop w:val="0"/>
              <w:marBottom w:val="0"/>
              <w:divBdr>
                <w:top w:val="none" w:sz="0" w:space="0" w:color="auto"/>
                <w:left w:val="none" w:sz="0" w:space="0" w:color="auto"/>
                <w:bottom w:val="none" w:sz="0" w:space="0" w:color="auto"/>
                <w:right w:val="none" w:sz="0" w:space="0" w:color="auto"/>
              </w:divBdr>
            </w:div>
            <w:div w:id="2092655190">
              <w:marLeft w:val="0"/>
              <w:marRight w:val="0"/>
              <w:marTop w:val="0"/>
              <w:marBottom w:val="0"/>
              <w:divBdr>
                <w:top w:val="none" w:sz="0" w:space="0" w:color="auto"/>
                <w:left w:val="none" w:sz="0" w:space="0" w:color="auto"/>
                <w:bottom w:val="none" w:sz="0" w:space="0" w:color="auto"/>
                <w:right w:val="none" w:sz="0" w:space="0" w:color="auto"/>
              </w:divBdr>
            </w:div>
            <w:div w:id="35161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3166">
      <w:bodyDiv w:val="1"/>
      <w:marLeft w:val="0"/>
      <w:marRight w:val="0"/>
      <w:marTop w:val="0"/>
      <w:marBottom w:val="0"/>
      <w:divBdr>
        <w:top w:val="none" w:sz="0" w:space="0" w:color="auto"/>
        <w:left w:val="none" w:sz="0" w:space="0" w:color="auto"/>
        <w:bottom w:val="none" w:sz="0" w:space="0" w:color="auto"/>
        <w:right w:val="none" w:sz="0" w:space="0" w:color="auto"/>
      </w:divBdr>
    </w:div>
    <w:div w:id="189299461">
      <w:bodyDiv w:val="1"/>
      <w:marLeft w:val="0"/>
      <w:marRight w:val="0"/>
      <w:marTop w:val="0"/>
      <w:marBottom w:val="0"/>
      <w:divBdr>
        <w:top w:val="none" w:sz="0" w:space="0" w:color="auto"/>
        <w:left w:val="none" w:sz="0" w:space="0" w:color="auto"/>
        <w:bottom w:val="none" w:sz="0" w:space="0" w:color="auto"/>
        <w:right w:val="none" w:sz="0" w:space="0" w:color="auto"/>
      </w:divBdr>
    </w:div>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313266967">
      <w:bodyDiv w:val="1"/>
      <w:marLeft w:val="0"/>
      <w:marRight w:val="0"/>
      <w:marTop w:val="0"/>
      <w:marBottom w:val="0"/>
      <w:divBdr>
        <w:top w:val="none" w:sz="0" w:space="0" w:color="auto"/>
        <w:left w:val="none" w:sz="0" w:space="0" w:color="auto"/>
        <w:bottom w:val="none" w:sz="0" w:space="0" w:color="auto"/>
        <w:right w:val="none" w:sz="0" w:space="0" w:color="auto"/>
      </w:divBdr>
    </w:div>
    <w:div w:id="333996169">
      <w:bodyDiv w:val="1"/>
      <w:marLeft w:val="0"/>
      <w:marRight w:val="0"/>
      <w:marTop w:val="0"/>
      <w:marBottom w:val="0"/>
      <w:divBdr>
        <w:top w:val="none" w:sz="0" w:space="0" w:color="auto"/>
        <w:left w:val="none" w:sz="0" w:space="0" w:color="auto"/>
        <w:bottom w:val="none" w:sz="0" w:space="0" w:color="auto"/>
        <w:right w:val="none" w:sz="0" w:space="0" w:color="auto"/>
      </w:divBdr>
    </w:div>
    <w:div w:id="513760901">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784691429">
      <w:bodyDiv w:val="1"/>
      <w:marLeft w:val="0"/>
      <w:marRight w:val="0"/>
      <w:marTop w:val="0"/>
      <w:marBottom w:val="0"/>
      <w:divBdr>
        <w:top w:val="none" w:sz="0" w:space="0" w:color="auto"/>
        <w:left w:val="none" w:sz="0" w:space="0" w:color="auto"/>
        <w:bottom w:val="none" w:sz="0" w:space="0" w:color="auto"/>
        <w:right w:val="none" w:sz="0" w:space="0" w:color="auto"/>
      </w:divBdr>
    </w:div>
    <w:div w:id="813520568">
      <w:bodyDiv w:val="1"/>
      <w:marLeft w:val="0"/>
      <w:marRight w:val="0"/>
      <w:marTop w:val="0"/>
      <w:marBottom w:val="0"/>
      <w:divBdr>
        <w:top w:val="none" w:sz="0" w:space="0" w:color="auto"/>
        <w:left w:val="none" w:sz="0" w:space="0" w:color="auto"/>
        <w:bottom w:val="none" w:sz="0" w:space="0" w:color="auto"/>
        <w:right w:val="none" w:sz="0" w:space="0" w:color="auto"/>
      </w:divBdr>
    </w:div>
    <w:div w:id="933322574">
      <w:bodyDiv w:val="1"/>
      <w:marLeft w:val="0"/>
      <w:marRight w:val="0"/>
      <w:marTop w:val="0"/>
      <w:marBottom w:val="0"/>
      <w:divBdr>
        <w:top w:val="none" w:sz="0" w:space="0" w:color="auto"/>
        <w:left w:val="none" w:sz="0" w:space="0" w:color="auto"/>
        <w:bottom w:val="none" w:sz="0" w:space="0" w:color="auto"/>
        <w:right w:val="none" w:sz="0" w:space="0" w:color="auto"/>
      </w:divBdr>
    </w:div>
    <w:div w:id="996230349">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042705307">
      <w:bodyDiv w:val="1"/>
      <w:marLeft w:val="0"/>
      <w:marRight w:val="0"/>
      <w:marTop w:val="0"/>
      <w:marBottom w:val="0"/>
      <w:divBdr>
        <w:top w:val="none" w:sz="0" w:space="0" w:color="auto"/>
        <w:left w:val="none" w:sz="0" w:space="0" w:color="auto"/>
        <w:bottom w:val="none" w:sz="0" w:space="0" w:color="auto"/>
        <w:right w:val="none" w:sz="0" w:space="0" w:color="auto"/>
      </w:divBdr>
    </w:div>
    <w:div w:id="110391573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340542226">
      <w:bodyDiv w:val="1"/>
      <w:marLeft w:val="0"/>
      <w:marRight w:val="0"/>
      <w:marTop w:val="0"/>
      <w:marBottom w:val="0"/>
      <w:divBdr>
        <w:top w:val="none" w:sz="0" w:space="0" w:color="auto"/>
        <w:left w:val="none" w:sz="0" w:space="0" w:color="auto"/>
        <w:bottom w:val="none" w:sz="0" w:space="0" w:color="auto"/>
        <w:right w:val="none" w:sz="0" w:space="0" w:color="auto"/>
      </w:divBdr>
    </w:div>
    <w:div w:id="1370374318">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474908394">
      <w:bodyDiv w:val="1"/>
      <w:marLeft w:val="0"/>
      <w:marRight w:val="0"/>
      <w:marTop w:val="0"/>
      <w:marBottom w:val="0"/>
      <w:divBdr>
        <w:top w:val="none" w:sz="0" w:space="0" w:color="auto"/>
        <w:left w:val="none" w:sz="0" w:space="0" w:color="auto"/>
        <w:bottom w:val="none" w:sz="0" w:space="0" w:color="auto"/>
        <w:right w:val="none" w:sz="0" w:space="0" w:color="auto"/>
      </w:divBdr>
    </w:div>
    <w:div w:id="1500461902">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725987974">
      <w:bodyDiv w:val="1"/>
      <w:marLeft w:val="0"/>
      <w:marRight w:val="0"/>
      <w:marTop w:val="0"/>
      <w:marBottom w:val="0"/>
      <w:divBdr>
        <w:top w:val="none" w:sz="0" w:space="0" w:color="auto"/>
        <w:left w:val="none" w:sz="0" w:space="0" w:color="auto"/>
        <w:bottom w:val="none" w:sz="0" w:space="0" w:color="auto"/>
        <w:right w:val="none" w:sz="0" w:space="0" w:color="auto"/>
      </w:divBdr>
    </w:div>
    <w:div w:id="1756976031">
      <w:bodyDiv w:val="1"/>
      <w:marLeft w:val="0"/>
      <w:marRight w:val="0"/>
      <w:marTop w:val="0"/>
      <w:marBottom w:val="0"/>
      <w:divBdr>
        <w:top w:val="none" w:sz="0" w:space="0" w:color="auto"/>
        <w:left w:val="none" w:sz="0" w:space="0" w:color="auto"/>
        <w:bottom w:val="none" w:sz="0" w:space="0" w:color="auto"/>
        <w:right w:val="none" w:sz="0" w:space="0" w:color="auto"/>
      </w:divBdr>
    </w:div>
    <w:div w:id="1891569839">
      <w:bodyDiv w:val="1"/>
      <w:marLeft w:val="0"/>
      <w:marRight w:val="0"/>
      <w:marTop w:val="0"/>
      <w:marBottom w:val="0"/>
      <w:divBdr>
        <w:top w:val="none" w:sz="0" w:space="0" w:color="auto"/>
        <w:left w:val="none" w:sz="0" w:space="0" w:color="auto"/>
        <w:bottom w:val="none" w:sz="0" w:space="0" w:color="auto"/>
        <w:right w:val="none" w:sz="0" w:space="0" w:color="auto"/>
      </w:divBdr>
    </w:div>
    <w:div w:id="1946498305">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050301427">
      <w:bodyDiv w:val="1"/>
      <w:marLeft w:val="0"/>
      <w:marRight w:val="0"/>
      <w:marTop w:val="0"/>
      <w:marBottom w:val="0"/>
      <w:divBdr>
        <w:top w:val="none" w:sz="0" w:space="0" w:color="auto"/>
        <w:left w:val="none" w:sz="0" w:space="0" w:color="auto"/>
        <w:bottom w:val="none" w:sz="0" w:space="0" w:color="auto"/>
        <w:right w:val="none" w:sz="0" w:space="0" w:color="auto"/>
      </w:divBdr>
    </w:div>
    <w:div w:id="2059938860">
      <w:bodyDiv w:val="1"/>
      <w:marLeft w:val="0"/>
      <w:marRight w:val="0"/>
      <w:marTop w:val="0"/>
      <w:marBottom w:val="0"/>
      <w:divBdr>
        <w:top w:val="none" w:sz="0" w:space="0" w:color="auto"/>
        <w:left w:val="none" w:sz="0" w:space="0" w:color="auto"/>
        <w:bottom w:val="none" w:sz="0" w:space="0" w:color="auto"/>
        <w:right w:val="none" w:sz="0" w:space="0" w:color="auto"/>
      </w:divBdr>
      <w:divsChild>
        <w:div w:id="1843666035">
          <w:marLeft w:val="0"/>
          <w:marRight w:val="0"/>
          <w:marTop w:val="0"/>
          <w:marBottom w:val="0"/>
          <w:divBdr>
            <w:top w:val="none" w:sz="0" w:space="0" w:color="auto"/>
            <w:left w:val="none" w:sz="0" w:space="0" w:color="auto"/>
            <w:bottom w:val="none" w:sz="0" w:space="0" w:color="auto"/>
            <w:right w:val="none" w:sz="0" w:space="0" w:color="auto"/>
          </w:divBdr>
          <w:divsChild>
            <w:div w:id="25239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A504E3B-DFD2-4CD7-8480-A0C71AD10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874</Words>
  <Characters>4983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ZhangNan</dc:creator>
  <cp:keywords/>
  <dc:description/>
  <cp:lastModifiedBy>Nan Zhang-ZTE</cp:lastModifiedBy>
  <cp:revision>153</cp:revision>
  <cp:lastPrinted>2011-11-09T07:49:00Z</cp:lastPrinted>
  <dcterms:created xsi:type="dcterms:W3CDTF">2022-05-17T03:47:00Z</dcterms:created>
  <dcterms:modified xsi:type="dcterms:W3CDTF">2022-05-19T09:02:00Z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2052-10.8.2.7027</vt:lpwstr>
  </property>
  <property fmtid="{D5CDD505-2E9C-101B-9397-08002B2CF9AE}" pid="15" name="CWMade3078205444f6097368bf93b51e149">
    <vt:lpwstr>CWMKH9XF7mwS/zul412bsKJt8QvOR8D8b5+LoNoEnIVtzqO3bCKXF4iUZW2nXfaoyeuHpK8rpBWz44i7ssqNLS8MQ==</vt:lpwstr>
  </property>
  <property fmtid="{D5CDD505-2E9C-101B-9397-08002B2CF9AE}" pid="16" name="_2015_ms_pID_725343">
    <vt:lpwstr>(2)vYHUnCuMvH8f1BR5JeXkj7XnssuDB1+whd/BwImXwzL+SoMXkwehCqxchLXkn3grBsEeBA6s
sKipyJ2ZiSU9dt15WeF4Tvn4UZwkoSUXD0msPJZseoVjTZ7SwB1fBdAFx4H9kY9ottZGxmDi
KK9tb7BKzXM8AYuYWj74S8InSsNLczuBSKk3dEgnFt74YtCyWpayHJ65BwQR0BnDQnJukBDT
afIou52Rd2mqlFbubv</vt:lpwstr>
  </property>
  <property fmtid="{D5CDD505-2E9C-101B-9397-08002B2CF9AE}" pid="17" name="_2015_ms_pID_7253431">
    <vt:lpwstr>qADFoEr7F0KRy1KOiLBWc5y3bIAEY+ODn9JEKrXwwtv9ChfFTvH7hv
dDkrWbpqL8Qqq4CdcG9+501YLffSQYsN4mhiU6TngJy357ZgEewCWNgSFI61NTKT0U6arZ9t
IorKXPvCzQqNCx24A34wBMaI6CYXtdzCT/ttXuZsD7/BQo/NeMThuNXYJeQ+3uMqTEE5Evog
SmhQmdGm4/pwUQul</vt:lpwstr>
  </property>
</Properties>
</file>